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CC7" w:rsidRPr="001C7489" w:rsidRDefault="00406416" w:rsidP="004B6CC7">
      <w:pPr>
        <w:rPr>
          <w:lang w:val="en-US"/>
        </w:rPr>
      </w:pPr>
      <w:r>
        <w:rPr>
          <w:noProof/>
        </w:rPr>
        <mc:AlternateContent>
          <mc:Choice Requires="wps">
            <w:drawing>
              <wp:anchor distT="0" distB="0" distL="114300" distR="114300" simplePos="0" relativeHeight="251693568" behindDoc="0" locked="0" layoutInCell="1" allowOverlap="1" wp14:anchorId="563F5DC3" wp14:editId="57FCD981">
                <wp:simplePos x="0" y="0"/>
                <wp:positionH relativeFrom="margin">
                  <wp:align>left</wp:align>
                </wp:positionH>
                <wp:positionV relativeFrom="paragraph">
                  <wp:posOffset>6271895</wp:posOffset>
                </wp:positionV>
                <wp:extent cx="5695950" cy="914400"/>
                <wp:effectExtent l="0" t="0" r="19050" b="19050"/>
                <wp:wrapNone/>
                <wp:docPr id="1" name="Metin Kutusu 1"/>
                <wp:cNvGraphicFramePr/>
                <a:graphic xmlns:a="http://schemas.openxmlformats.org/drawingml/2006/main">
                  <a:graphicData uri="http://schemas.microsoft.com/office/word/2010/wordprocessingShape">
                    <wps:wsp>
                      <wps:cNvSpPr txBox="1"/>
                      <wps:spPr>
                        <a:xfrm>
                          <a:off x="0" y="0"/>
                          <a:ext cx="5695950" cy="9144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06416" w:rsidRDefault="00406416" w:rsidP="00406416">
                            <w:pPr>
                              <w:jc w:val="center"/>
                              <w:rPr>
                                <w:noProof/>
                                <w:color w:val="D34817"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6416">
                              <w:rPr>
                                <w:noProof/>
                                <w:color w:val="D34817"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Orientation Booklet for Incoming Staff </w:t>
                            </w:r>
                          </w:p>
                          <w:p w:rsidR="00406416" w:rsidRPr="00406416" w:rsidRDefault="0077430D" w:rsidP="00406416">
                            <w:pPr>
                              <w:jc w:val="center"/>
                              <w:rPr>
                                <w:noProof/>
                                <w:color w:val="D34817"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D34817"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2017-2018</w:t>
                            </w:r>
                            <w:r w:rsidR="00406416" w:rsidRPr="00406416">
                              <w:rPr>
                                <w:noProof/>
                                <w:color w:val="D34817"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35D2C">
                              <w:rPr>
                                <w:noProof/>
                                <w:color w:val="D34817"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Spring</w:t>
                            </w:r>
                          </w:p>
                          <w:p w:rsidR="00406416" w:rsidRDefault="004064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F5DC3" id="_x0000_t202" coordsize="21600,21600" o:spt="202" path="m,l,21600r21600,l21600,xe">
                <v:stroke joinstyle="miter"/>
                <v:path gradientshapeok="t" o:connecttype="rect"/>
              </v:shapetype>
              <v:shape id="Metin Kutusu 1" o:spid="_x0000_s1026" type="#_x0000_t202" style="position:absolute;margin-left:0;margin-top:493.85pt;width:448.5pt;height:1in;z-index:25169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" fillcolor="white [3201]" strokecolor="#d34817 [3204]" strokeweight="1pt">
                <v:textbox>
                  <w:txbxContent>
                    <w:p w:rsidR="00406416" w:rsidRDefault="00406416" w:rsidP="00406416">
                      <w:pPr>
                        <w:jc w:val="center"/>
                        <w:rPr>
                          <w:noProof/>
                          <w:color w:val="D34817"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6416">
                        <w:rPr>
                          <w:noProof/>
                          <w:color w:val="D34817"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Orientation Booklet for Incoming Staff </w:t>
                      </w:r>
                    </w:p>
                    <w:p w:rsidR="00406416" w:rsidRPr="00406416" w:rsidRDefault="0077430D" w:rsidP="00406416">
                      <w:pPr>
                        <w:jc w:val="center"/>
                        <w:rPr>
                          <w:noProof/>
                          <w:color w:val="D34817"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D34817"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2017-2018</w:t>
                      </w:r>
                      <w:r w:rsidR="00406416" w:rsidRPr="00406416">
                        <w:rPr>
                          <w:noProof/>
                          <w:color w:val="D34817"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35D2C">
                        <w:rPr>
                          <w:noProof/>
                          <w:color w:val="D34817"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Spring</w:t>
                      </w:r>
                    </w:p>
                    <w:p w:rsidR="00406416" w:rsidRDefault="00406416"/>
                  </w:txbxContent>
                </v:textbox>
                <w10:wrap anchorx="margin"/>
              </v:shape>
            </w:pict>
          </mc:Fallback>
        </mc:AlternateContent>
      </w:r>
      <w:r w:rsidR="004B6CC7" w:rsidRPr="001C7489">
        <w:rPr>
          <w:noProof/>
        </w:rPr>
        <w:drawing>
          <wp:anchor distT="0" distB="0" distL="114300" distR="114300" simplePos="0" relativeHeight="251674112" behindDoc="0" locked="0" layoutInCell="1" allowOverlap="1" wp14:anchorId="499CC554" wp14:editId="1E4AF299">
            <wp:simplePos x="0" y="0"/>
            <wp:positionH relativeFrom="column">
              <wp:posOffset>823595</wp:posOffset>
            </wp:positionH>
            <wp:positionV relativeFrom="paragraph">
              <wp:posOffset>7738745</wp:posOffset>
            </wp:positionV>
            <wp:extent cx="3867150" cy="1104900"/>
            <wp:effectExtent l="0" t="0" r="0" b="0"/>
            <wp:wrapNone/>
            <wp:docPr id="4" name="Resim 4" descr="http://www.metu.edu.tr/system/files/logo_orj/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www.metu.edu.tr/system/files/logo_orj/1/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71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DB6" w:rsidRPr="001C7489">
        <w:rPr>
          <w:noProof/>
        </w:rPr>
        <w:drawing>
          <wp:anchor distT="0" distB="0" distL="114300" distR="114300" simplePos="0" relativeHeight="251665920" behindDoc="0" locked="0" layoutInCell="1" allowOverlap="1" wp14:anchorId="3C498B35" wp14:editId="6C6E4FDC">
            <wp:simplePos x="0" y="0"/>
            <wp:positionH relativeFrom="column">
              <wp:posOffset>-557530</wp:posOffset>
            </wp:positionH>
            <wp:positionV relativeFrom="paragraph">
              <wp:posOffset>-548005</wp:posOffset>
            </wp:positionV>
            <wp:extent cx="6924675" cy="6628765"/>
            <wp:effectExtent l="0" t="0" r="9525" b="63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4675" cy="66287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sdt>
        <w:sdtPr>
          <w:rPr>
            <w:lang w:val="en-US"/>
          </w:rPr>
          <w:id w:val="-831605760"/>
          <w:docPartObj>
            <w:docPartGallery w:val="Cover Pages"/>
            <w:docPartUnique/>
          </w:docPartObj>
        </w:sdtPr>
        <w:sdtEndPr>
          <w:rPr>
            <w:rFonts w:ascii="Calibri" w:hAnsi="Calibri"/>
            <w:sz w:val="24"/>
            <w:szCs w:val="24"/>
          </w:rPr>
        </w:sdtEndPr>
        <w:sdtContent>
          <w:r w:rsidR="0006666B" w:rsidRPr="001C7489">
            <w:rPr>
              <w:noProof/>
            </w:rPr>
            <mc:AlternateContent>
              <mc:Choice Requires="wps">
                <w:drawing>
                  <wp:anchor distT="0" distB="0" distL="114300" distR="114300" simplePos="0" relativeHeight="251654656" behindDoc="0" locked="0" layoutInCell="0" allowOverlap="1" wp14:anchorId="7C3E9D38" wp14:editId="092267DC">
                    <wp:simplePos x="0" y="0"/>
                    <wp:positionH relativeFrom="page">
                      <wp:align>center</wp:align>
                    </wp:positionH>
                    <wp:positionV relativeFrom="page">
                      <wp:align>center</wp:align>
                    </wp:positionV>
                    <wp:extent cx="7129145" cy="9435465"/>
                    <wp:effectExtent l="9525" t="9525" r="12065" b="10160"/>
                    <wp:wrapNone/>
                    <wp:docPr id="14" name="Otomatik Şekil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2EF5731A" id="Otomatik Şekil 622" o:spid="_x0000_s1026" style="position:absolute;margin-left:0;margin-top:0;width:561.35pt;height:742.95pt;z-index:25165465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" o:allowincell="f" filled="f" fillcolor="black">
                    <w10:wrap anchorx="page" anchory="page"/>
                  </v:roundrect>
                </w:pict>
              </mc:Fallback>
            </mc:AlternateContent>
          </w:r>
          <w:r w:rsidR="00767DB6" w:rsidRPr="001C7489">
            <w:rPr>
              <w:rFonts w:ascii="Calibri" w:hAnsi="Calibri"/>
              <w:b/>
              <w:color w:val="AB052D"/>
              <w:sz w:val="24"/>
              <w:szCs w:val="24"/>
              <w:lang w:val="en-US"/>
            </w:rPr>
            <w:t xml:space="preserve"> </w:t>
          </w:r>
          <w:r w:rsidR="00767DB6" w:rsidRPr="001C7489">
            <w:rPr>
              <w:rFonts w:ascii="Calibri" w:hAnsi="Calibri"/>
              <w:sz w:val="24"/>
              <w:szCs w:val="24"/>
              <w:lang w:val="en-US"/>
            </w:rPr>
            <w:br w:type="page"/>
          </w:r>
        </w:sdtContent>
      </w:sdt>
    </w:p>
    <w:sdt>
      <w:sdtPr>
        <w:rPr>
          <w:rFonts w:asciiTheme="minorHAnsi" w:eastAsiaTheme="minorHAnsi" w:hAnsiTheme="minorHAnsi" w:cs="Times New Roman"/>
          <w:color w:val="000000" w:themeColor="text1"/>
          <w:sz w:val="22"/>
          <w:szCs w:val="20"/>
          <w:lang w:val="en-US"/>
        </w:rPr>
        <w:id w:val="2030677785"/>
        <w:docPartObj>
          <w:docPartGallery w:val="Table of Contents"/>
          <w:docPartUnique/>
        </w:docPartObj>
      </w:sdtPr>
      <w:sdtEndPr>
        <w:rPr>
          <w:b/>
          <w:bCs/>
        </w:rPr>
      </w:sdtEndPr>
      <w:sdtContent>
        <w:p w:rsidR="004B6CC7" w:rsidRPr="001C7489" w:rsidRDefault="001C7489" w:rsidP="004B6CC7">
          <w:pPr>
            <w:pStyle w:val="TBal"/>
            <w:jc w:val="center"/>
            <w:rPr>
              <w:lang w:val="en-US"/>
            </w:rPr>
          </w:pPr>
          <w:r w:rsidRPr="001C7489">
            <w:rPr>
              <w:lang w:val="en-US"/>
            </w:rPr>
            <w:t>Content</w:t>
          </w:r>
          <w:r w:rsidR="004B6CC7" w:rsidRPr="001C7489">
            <w:rPr>
              <w:lang w:val="en-US"/>
            </w:rPr>
            <w:t>:</w:t>
          </w:r>
        </w:p>
        <w:p w:rsidR="004B6CC7" w:rsidRPr="001C7489" w:rsidRDefault="004B6CC7" w:rsidP="0006666B">
          <w:pPr>
            <w:spacing w:line="360" w:lineRule="auto"/>
            <w:rPr>
              <w:rFonts w:ascii="Calibri" w:hAnsi="Calibri"/>
              <w:lang w:val="en-US"/>
            </w:rPr>
          </w:pPr>
        </w:p>
        <w:p w:rsidR="0006666B" w:rsidRPr="001C7489" w:rsidRDefault="004B6CC7" w:rsidP="0006666B">
          <w:pPr>
            <w:pStyle w:val="T2"/>
            <w:spacing w:line="360" w:lineRule="auto"/>
            <w:rPr>
              <w:rFonts w:ascii="Calibri" w:eastAsiaTheme="minorEastAsia" w:hAnsi="Calibri" w:cstheme="minorBidi"/>
              <w:smallCaps w:val="0"/>
              <w:noProof/>
              <w:color w:val="auto"/>
              <w:szCs w:val="22"/>
              <w:lang w:val="en-US"/>
            </w:rPr>
          </w:pPr>
          <w:r w:rsidRPr="001C7489">
            <w:rPr>
              <w:rFonts w:ascii="Calibri" w:hAnsi="Calibri"/>
              <w:lang w:val="en-US"/>
            </w:rPr>
            <w:fldChar w:fldCharType="begin"/>
          </w:r>
          <w:r w:rsidRPr="001C7489">
            <w:rPr>
              <w:rFonts w:ascii="Calibri" w:hAnsi="Calibri"/>
              <w:lang w:val="en-US"/>
            </w:rPr>
            <w:instrText xml:space="preserve"> TOC \o "1-3" \h \z \u </w:instrText>
          </w:r>
          <w:r w:rsidRPr="001C7489">
            <w:rPr>
              <w:rFonts w:ascii="Calibri" w:hAnsi="Calibri"/>
              <w:lang w:val="en-US"/>
            </w:rPr>
            <w:fldChar w:fldCharType="separate"/>
          </w:r>
          <w:hyperlink w:anchor="_Toc450139961" w:history="1">
            <w:r w:rsidR="0006666B" w:rsidRPr="001C7489">
              <w:rPr>
                <w:rStyle w:val="Kpr"/>
                <w:rFonts w:ascii="Calibri" w:hAnsi="Calibri"/>
                <w:noProof/>
                <w:lang w:val="en-US"/>
              </w:rPr>
              <w:t>CONTACT DETAILS OF ADVISORS</w:t>
            </w:r>
            <w:r w:rsidR="0006666B" w:rsidRPr="001C7489">
              <w:rPr>
                <w:rFonts w:ascii="Calibri" w:hAnsi="Calibri"/>
                <w:noProof/>
                <w:webHidden/>
                <w:lang w:val="en-US"/>
              </w:rPr>
              <w:tab/>
            </w:r>
            <w:r w:rsidR="0006666B" w:rsidRPr="001C7489">
              <w:rPr>
                <w:rFonts w:ascii="Calibri" w:hAnsi="Calibri"/>
                <w:noProof/>
                <w:webHidden/>
                <w:lang w:val="en-US"/>
              </w:rPr>
              <w:fldChar w:fldCharType="begin"/>
            </w:r>
            <w:r w:rsidR="0006666B" w:rsidRPr="001C7489">
              <w:rPr>
                <w:rFonts w:ascii="Calibri" w:hAnsi="Calibri"/>
                <w:noProof/>
                <w:webHidden/>
                <w:lang w:val="en-US"/>
              </w:rPr>
              <w:instrText xml:space="preserve"> PAGEREF _Toc450139961 \h </w:instrText>
            </w:r>
            <w:r w:rsidR="0006666B" w:rsidRPr="001C7489">
              <w:rPr>
                <w:rFonts w:ascii="Calibri" w:hAnsi="Calibri"/>
                <w:noProof/>
                <w:webHidden/>
                <w:lang w:val="en-US"/>
              </w:rPr>
            </w:r>
            <w:r w:rsidR="0006666B" w:rsidRPr="001C7489">
              <w:rPr>
                <w:rFonts w:ascii="Calibri" w:hAnsi="Calibri"/>
                <w:noProof/>
                <w:webHidden/>
                <w:lang w:val="en-US"/>
              </w:rPr>
              <w:fldChar w:fldCharType="separate"/>
            </w:r>
            <w:r w:rsidR="00435D2C">
              <w:rPr>
                <w:rFonts w:ascii="Calibri" w:hAnsi="Calibri"/>
                <w:noProof/>
                <w:webHidden/>
                <w:lang w:val="en-US"/>
              </w:rPr>
              <w:t>2</w:t>
            </w:r>
            <w:r w:rsidR="0006666B" w:rsidRPr="001C7489">
              <w:rPr>
                <w:rFonts w:ascii="Calibri" w:hAnsi="Calibri"/>
                <w:noProof/>
                <w:webHidden/>
                <w:lang w:val="en-US"/>
              </w:rPr>
              <w:fldChar w:fldCharType="end"/>
            </w:r>
          </w:hyperlink>
        </w:p>
        <w:p w:rsidR="0006666B" w:rsidRPr="001C7489" w:rsidRDefault="00502B0B" w:rsidP="0006666B">
          <w:pPr>
            <w:pStyle w:val="T2"/>
            <w:spacing w:line="360" w:lineRule="auto"/>
            <w:rPr>
              <w:rFonts w:ascii="Calibri" w:eastAsiaTheme="minorEastAsia" w:hAnsi="Calibri" w:cstheme="minorBidi"/>
              <w:smallCaps w:val="0"/>
              <w:noProof/>
              <w:color w:val="auto"/>
              <w:szCs w:val="22"/>
              <w:lang w:val="en-US"/>
            </w:rPr>
          </w:pPr>
          <w:hyperlink w:anchor="_Toc450139962" w:history="1">
            <w:r w:rsidR="0006666B" w:rsidRPr="001C7489">
              <w:rPr>
                <w:rStyle w:val="Kpr"/>
                <w:rFonts w:ascii="Calibri" w:hAnsi="Calibri"/>
                <w:noProof/>
                <w:lang w:val="en-US"/>
              </w:rPr>
              <w:t>Emergency Contact Numbers</w:t>
            </w:r>
            <w:r w:rsidR="0006666B" w:rsidRPr="001C7489">
              <w:rPr>
                <w:rFonts w:ascii="Calibri" w:hAnsi="Calibri"/>
                <w:noProof/>
                <w:webHidden/>
                <w:lang w:val="en-US"/>
              </w:rPr>
              <w:tab/>
            </w:r>
            <w:r w:rsidR="0006666B" w:rsidRPr="001C7489">
              <w:rPr>
                <w:rFonts w:ascii="Calibri" w:hAnsi="Calibri"/>
                <w:noProof/>
                <w:webHidden/>
                <w:lang w:val="en-US"/>
              </w:rPr>
              <w:fldChar w:fldCharType="begin"/>
            </w:r>
            <w:r w:rsidR="0006666B" w:rsidRPr="001C7489">
              <w:rPr>
                <w:rFonts w:ascii="Calibri" w:hAnsi="Calibri"/>
                <w:noProof/>
                <w:webHidden/>
                <w:lang w:val="en-US"/>
              </w:rPr>
              <w:instrText xml:space="preserve"> PAGEREF _Toc450139962 \h </w:instrText>
            </w:r>
            <w:r w:rsidR="0006666B" w:rsidRPr="001C7489">
              <w:rPr>
                <w:rFonts w:ascii="Calibri" w:hAnsi="Calibri"/>
                <w:noProof/>
                <w:webHidden/>
                <w:lang w:val="en-US"/>
              </w:rPr>
            </w:r>
            <w:r w:rsidR="0006666B" w:rsidRPr="001C7489">
              <w:rPr>
                <w:rFonts w:ascii="Calibri" w:hAnsi="Calibri"/>
                <w:noProof/>
                <w:webHidden/>
                <w:lang w:val="en-US"/>
              </w:rPr>
              <w:fldChar w:fldCharType="separate"/>
            </w:r>
            <w:r w:rsidR="00435D2C">
              <w:rPr>
                <w:rFonts w:ascii="Calibri" w:hAnsi="Calibri"/>
                <w:noProof/>
                <w:webHidden/>
                <w:lang w:val="en-US"/>
              </w:rPr>
              <w:t>2</w:t>
            </w:r>
            <w:r w:rsidR="0006666B" w:rsidRPr="001C7489">
              <w:rPr>
                <w:rFonts w:ascii="Calibri" w:hAnsi="Calibri"/>
                <w:noProof/>
                <w:webHidden/>
                <w:lang w:val="en-US"/>
              </w:rPr>
              <w:fldChar w:fldCharType="end"/>
            </w:r>
          </w:hyperlink>
        </w:p>
        <w:p w:rsidR="0006666B" w:rsidRPr="001C7489" w:rsidRDefault="00502B0B" w:rsidP="0006666B">
          <w:pPr>
            <w:pStyle w:val="T2"/>
            <w:spacing w:line="360" w:lineRule="auto"/>
            <w:rPr>
              <w:rFonts w:ascii="Calibri" w:eastAsiaTheme="minorEastAsia" w:hAnsi="Calibri" w:cstheme="minorBidi"/>
              <w:smallCaps w:val="0"/>
              <w:noProof/>
              <w:color w:val="auto"/>
              <w:szCs w:val="22"/>
              <w:lang w:val="en-US"/>
            </w:rPr>
          </w:pPr>
          <w:hyperlink w:anchor="_Toc450139963" w:history="1">
            <w:r w:rsidR="0006666B" w:rsidRPr="001C7489">
              <w:rPr>
                <w:rStyle w:val="Kpr"/>
                <w:rFonts w:ascii="Calibri" w:hAnsi="Calibri"/>
                <w:noProof/>
                <w:lang w:val="en-US"/>
              </w:rPr>
              <w:t>ABOUT TURKEY</w:t>
            </w:r>
            <w:r w:rsidR="0006666B" w:rsidRPr="001C7489">
              <w:rPr>
                <w:rFonts w:ascii="Calibri" w:hAnsi="Calibri"/>
                <w:noProof/>
                <w:webHidden/>
                <w:lang w:val="en-US"/>
              </w:rPr>
              <w:tab/>
            </w:r>
            <w:r w:rsidR="0006666B" w:rsidRPr="001C7489">
              <w:rPr>
                <w:rFonts w:ascii="Calibri" w:hAnsi="Calibri"/>
                <w:noProof/>
                <w:webHidden/>
                <w:lang w:val="en-US"/>
              </w:rPr>
              <w:fldChar w:fldCharType="begin"/>
            </w:r>
            <w:r w:rsidR="0006666B" w:rsidRPr="001C7489">
              <w:rPr>
                <w:rFonts w:ascii="Calibri" w:hAnsi="Calibri"/>
                <w:noProof/>
                <w:webHidden/>
                <w:lang w:val="en-US"/>
              </w:rPr>
              <w:instrText xml:space="preserve"> PAGEREF _Toc450139963 \h </w:instrText>
            </w:r>
            <w:r w:rsidR="0006666B" w:rsidRPr="001C7489">
              <w:rPr>
                <w:rFonts w:ascii="Calibri" w:hAnsi="Calibri"/>
                <w:noProof/>
                <w:webHidden/>
                <w:lang w:val="en-US"/>
              </w:rPr>
            </w:r>
            <w:r w:rsidR="0006666B" w:rsidRPr="001C7489">
              <w:rPr>
                <w:rFonts w:ascii="Calibri" w:hAnsi="Calibri"/>
                <w:noProof/>
                <w:webHidden/>
                <w:lang w:val="en-US"/>
              </w:rPr>
              <w:fldChar w:fldCharType="separate"/>
            </w:r>
            <w:r w:rsidR="00435D2C">
              <w:rPr>
                <w:rFonts w:ascii="Calibri" w:hAnsi="Calibri"/>
                <w:noProof/>
                <w:webHidden/>
                <w:lang w:val="en-US"/>
              </w:rPr>
              <w:t>3</w:t>
            </w:r>
            <w:r w:rsidR="0006666B" w:rsidRPr="001C7489">
              <w:rPr>
                <w:rFonts w:ascii="Calibri" w:hAnsi="Calibri"/>
                <w:noProof/>
                <w:webHidden/>
                <w:lang w:val="en-US"/>
              </w:rPr>
              <w:fldChar w:fldCharType="end"/>
            </w:r>
          </w:hyperlink>
        </w:p>
        <w:p w:rsidR="0006666B" w:rsidRPr="001C7489" w:rsidRDefault="00502B0B" w:rsidP="0006666B">
          <w:pPr>
            <w:pStyle w:val="T2"/>
            <w:spacing w:line="360" w:lineRule="auto"/>
            <w:rPr>
              <w:rFonts w:ascii="Calibri" w:eastAsiaTheme="minorEastAsia" w:hAnsi="Calibri" w:cstheme="minorBidi"/>
              <w:smallCaps w:val="0"/>
              <w:noProof/>
              <w:color w:val="auto"/>
              <w:szCs w:val="22"/>
              <w:lang w:val="en-US"/>
            </w:rPr>
          </w:pPr>
          <w:hyperlink w:anchor="_Toc450139965" w:history="1">
            <w:r w:rsidR="0006666B" w:rsidRPr="001C7489">
              <w:rPr>
                <w:rStyle w:val="Kpr"/>
                <w:rFonts w:ascii="Calibri" w:hAnsi="Calibri"/>
                <w:noProof/>
                <w:lang w:val="en-US"/>
              </w:rPr>
              <w:t>ABOUT ANKARA</w:t>
            </w:r>
            <w:r w:rsidR="0006666B" w:rsidRPr="001C7489">
              <w:rPr>
                <w:rFonts w:ascii="Calibri" w:hAnsi="Calibri"/>
                <w:noProof/>
                <w:webHidden/>
                <w:lang w:val="en-US"/>
              </w:rPr>
              <w:tab/>
            </w:r>
            <w:r w:rsidR="0006666B" w:rsidRPr="001C7489">
              <w:rPr>
                <w:rFonts w:ascii="Calibri" w:hAnsi="Calibri"/>
                <w:noProof/>
                <w:webHidden/>
                <w:lang w:val="en-US"/>
              </w:rPr>
              <w:fldChar w:fldCharType="begin"/>
            </w:r>
            <w:r w:rsidR="0006666B" w:rsidRPr="001C7489">
              <w:rPr>
                <w:rFonts w:ascii="Calibri" w:hAnsi="Calibri"/>
                <w:noProof/>
                <w:webHidden/>
                <w:lang w:val="en-US"/>
              </w:rPr>
              <w:instrText xml:space="preserve"> PAGEREF _Toc450139965 \h </w:instrText>
            </w:r>
            <w:r w:rsidR="0006666B" w:rsidRPr="001C7489">
              <w:rPr>
                <w:rFonts w:ascii="Calibri" w:hAnsi="Calibri"/>
                <w:noProof/>
                <w:webHidden/>
                <w:lang w:val="en-US"/>
              </w:rPr>
            </w:r>
            <w:r w:rsidR="0006666B" w:rsidRPr="001C7489">
              <w:rPr>
                <w:rFonts w:ascii="Calibri" w:hAnsi="Calibri"/>
                <w:noProof/>
                <w:webHidden/>
                <w:lang w:val="en-US"/>
              </w:rPr>
              <w:fldChar w:fldCharType="separate"/>
            </w:r>
            <w:r w:rsidR="00435D2C">
              <w:rPr>
                <w:rFonts w:ascii="Calibri" w:hAnsi="Calibri"/>
                <w:noProof/>
                <w:webHidden/>
                <w:lang w:val="en-US"/>
              </w:rPr>
              <w:t>4</w:t>
            </w:r>
            <w:r w:rsidR="0006666B" w:rsidRPr="001C7489">
              <w:rPr>
                <w:rFonts w:ascii="Calibri" w:hAnsi="Calibri"/>
                <w:noProof/>
                <w:webHidden/>
                <w:lang w:val="en-US"/>
              </w:rPr>
              <w:fldChar w:fldCharType="end"/>
            </w:r>
          </w:hyperlink>
        </w:p>
        <w:p w:rsidR="0006666B" w:rsidRPr="001C7489" w:rsidRDefault="00502B0B" w:rsidP="0006666B">
          <w:pPr>
            <w:pStyle w:val="T2"/>
            <w:spacing w:line="360" w:lineRule="auto"/>
            <w:rPr>
              <w:rFonts w:ascii="Calibri" w:eastAsiaTheme="minorEastAsia" w:hAnsi="Calibri" w:cstheme="minorBidi"/>
              <w:smallCaps w:val="0"/>
              <w:noProof/>
              <w:color w:val="auto"/>
              <w:szCs w:val="22"/>
              <w:lang w:val="en-US"/>
            </w:rPr>
          </w:pPr>
          <w:hyperlink w:anchor="_Toc450139967" w:history="1">
            <w:r w:rsidR="0006666B" w:rsidRPr="001C7489">
              <w:rPr>
                <w:rStyle w:val="Kpr"/>
                <w:rFonts w:ascii="Calibri" w:hAnsi="Calibri"/>
                <w:noProof/>
                <w:lang w:val="en-US"/>
              </w:rPr>
              <w:t>ABOUT METU</w:t>
            </w:r>
            <w:r w:rsidR="0006666B" w:rsidRPr="001C7489">
              <w:rPr>
                <w:rFonts w:ascii="Calibri" w:hAnsi="Calibri"/>
                <w:noProof/>
                <w:webHidden/>
                <w:lang w:val="en-US"/>
              </w:rPr>
              <w:tab/>
            </w:r>
            <w:r w:rsidR="0006666B" w:rsidRPr="001C7489">
              <w:rPr>
                <w:rFonts w:ascii="Calibri" w:hAnsi="Calibri"/>
                <w:noProof/>
                <w:webHidden/>
                <w:lang w:val="en-US"/>
              </w:rPr>
              <w:fldChar w:fldCharType="begin"/>
            </w:r>
            <w:r w:rsidR="0006666B" w:rsidRPr="001C7489">
              <w:rPr>
                <w:rFonts w:ascii="Calibri" w:hAnsi="Calibri"/>
                <w:noProof/>
                <w:webHidden/>
                <w:lang w:val="en-US"/>
              </w:rPr>
              <w:instrText xml:space="preserve"> PAGEREF _Toc450139967 \h </w:instrText>
            </w:r>
            <w:r w:rsidR="0006666B" w:rsidRPr="001C7489">
              <w:rPr>
                <w:rFonts w:ascii="Calibri" w:hAnsi="Calibri"/>
                <w:noProof/>
                <w:webHidden/>
                <w:lang w:val="en-US"/>
              </w:rPr>
            </w:r>
            <w:r w:rsidR="0006666B" w:rsidRPr="001C7489">
              <w:rPr>
                <w:rFonts w:ascii="Calibri" w:hAnsi="Calibri"/>
                <w:noProof/>
                <w:webHidden/>
                <w:lang w:val="en-US"/>
              </w:rPr>
              <w:fldChar w:fldCharType="separate"/>
            </w:r>
            <w:r w:rsidR="00435D2C">
              <w:rPr>
                <w:rFonts w:ascii="Calibri" w:hAnsi="Calibri"/>
                <w:noProof/>
                <w:webHidden/>
                <w:lang w:val="en-US"/>
              </w:rPr>
              <w:t>5</w:t>
            </w:r>
            <w:r w:rsidR="0006666B" w:rsidRPr="001C7489">
              <w:rPr>
                <w:rFonts w:ascii="Calibri" w:hAnsi="Calibri"/>
                <w:noProof/>
                <w:webHidden/>
                <w:lang w:val="en-US"/>
              </w:rPr>
              <w:fldChar w:fldCharType="end"/>
            </w:r>
          </w:hyperlink>
        </w:p>
        <w:p w:rsidR="0006666B" w:rsidRPr="001C7489" w:rsidRDefault="00502B0B" w:rsidP="0006666B">
          <w:pPr>
            <w:pStyle w:val="T2"/>
            <w:spacing w:line="360" w:lineRule="auto"/>
            <w:rPr>
              <w:rFonts w:ascii="Calibri" w:eastAsiaTheme="minorEastAsia" w:hAnsi="Calibri" w:cstheme="minorBidi"/>
              <w:smallCaps w:val="0"/>
              <w:noProof/>
              <w:color w:val="auto"/>
              <w:szCs w:val="22"/>
              <w:lang w:val="en-US"/>
            </w:rPr>
          </w:pPr>
          <w:hyperlink w:anchor="_Toc450139968" w:history="1">
            <w:r w:rsidR="0006666B" w:rsidRPr="001C7489">
              <w:rPr>
                <w:rStyle w:val="Kpr"/>
                <w:rFonts w:ascii="Calibri" w:hAnsi="Calibri"/>
                <w:noProof/>
                <w:lang w:val="en-US"/>
              </w:rPr>
              <w:t>TRANSPORTATION</w:t>
            </w:r>
            <w:r w:rsidR="0006666B" w:rsidRPr="001C7489">
              <w:rPr>
                <w:rFonts w:ascii="Calibri" w:hAnsi="Calibri"/>
                <w:noProof/>
                <w:webHidden/>
                <w:lang w:val="en-US"/>
              </w:rPr>
              <w:tab/>
            </w:r>
            <w:r w:rsidR="0006666B" w:rsidRPr="001C7489">
              <w:rPr>
                <w:rFonts w:ascii="Calibri" w:hAnsi="Calibri"/>
                <w:noProof/>
                <w:webHidden/>
                <w:lang w:val="en-US"/>
              </w:rPr>
              <w:fldChar w:fldCharType="begin"/>
            </w:r>
            <w:r w:rsidR="0006666B" w:rsidRPr="001C7489">
              <w:rPr>
                <w:rFonts w:ascii="Calibri" w:hAnsi="Calibri"/>
                <w:noProof/>
                <w:webHidden/>
                <w:lang w:val="en-US"/>
              </w:rPr>
              <w:instrText xml:space="preserve"> PAGEREF _Toc450139968 \h </w:instrText>
            </w:r>
            <w:r w:rsidR="0006666B" w:rsidRPr="001C7489">
              <w:rPr>
                <w:rFonts w:ascii="Calibri" w:hAnsi="Calibri"/>
                <w:noProof/>
                <w:webHidden/>
                <w:lang w:val="en-US"/>
              </w:rPr>
            </w:r>
            <w:r w:rsidR="0006666B" w:rsidRPr="001C7489">
              <w:rPr>
                <w:rFonts w:ascii="Calibri" w:hAnsi="Calibri"/>
                <w:noProof/>
                <w:webHidden/>
                <w:lang w:val="en-US"/>
              </w:rPr>
              <w:fldChar w:fldCharType="separate"/>
            </w:r>
            <w:r w:rsidR="00435D2C">
              <w:rPr>
                <w:rFonts w:ascii="Calibri" w:hAnsi="Calibri"/>
                <w:noProof/>
                <w:webHidden/>
                <w:lang w:val="en-US"/>
              </w:rPr>
              <w:t>6</w:t>
            </w:r>
            <w:r w:rsidR="0006666B" w:rsidRPr="001C7489">
              <w:rPr>
                <w:rFonts w:ascii="Calibri" w:hAnsi="Calibri"/>
                <w:noProof/>
                <w:webHidden/>
                <w:lang w:val="en-US"/>
              </w:rPr>
              <w:fldChar w:fldCharType="end"/>
            </w:r>
          </w:hyperlink>
        </w:p>
        <w:p w:rsidR="0006666B" w:rsidRPr="001C7489" w:rsidRDefault="00502B0B" w:rsidP="0006666B">
          <w:pPr>
            <w:pStyle w:val="T2"/>
            <w:spacing w:line="360" w:lineRule="auto"/>
            <w:rPr>
              <w:rFonts w:ascii="Calibri" w:eastAsiaTheme="minorEastAsia" w:hAnsi="Calibri" w:cstheme="minorBidi"/>
              <w:smallCaps w:val="0"/>
              <w:noProof/>
              <w:color w:val="auto"/>
              <w:szCs w:val="22"/>
              <w:lang w:val="en-US"/>
            </w:rPr>
          </w:pPr>
          <w:hyperlink w:anchor="_Toc450139969" w:history="1">
            <w:r w:rsidR="0006666B" w:rsidRPr="001C7489">
              <w:rPr>
                <w:rStyle w:val="Kpr"/>
                <w:rFonts w:ascii="Calibri" w:hAnsi="Calibri"/>
                <w:noProof/>
                <w:lang w:val="en-US"/>
              </w:rPr>
              <w:t>ACCOMODATION</w:t>
            </w:r>
            <w:r w:rsidR="0006666B" w:rsidRPr="001C7489">
              <w:rPr>
                <w:rFonts w:ascii="Calibri" w:hAnsi="Calibri"/>
                <w:noProof/>
                <w:webHidden/>
                <w:lang w:val="en-US"/>
              </w:rPr>
              <w:tab/>
            </w:r>
            <w:r w:rsidR="0006666B" w:rsidRPr="001C7489">
              <w:rPr>
                <w:rFonts w:ascii="Calibri" w:hAnsi="Calibri"/>
                <w:noProof/>
                <w:webHidden/>
                <w:lang w:val="en-US"/>
              </w:rPr>
              <w:fldChar w:fldCharType="begin"/>
            </w:r>
            <w:r w:rsidR="0006666B" w:rsidRPr="001C7489">
              <w:rPr>
                <w:rFonts w:ascii="Calibri" w:hAnsi="Calibri"/>
                <w:noProof/>
                <w:webHidden/>
                <w:lang w:val="en-US"/>
              </w:rPr>
              <w:instrText xml:space="preserve"> PAGEREF _Toc450139969 \h </w:instrText>
            </w:r>
            <w:r w:rsidR="0006666B" w:rsidRPr="001C7489">
              <w:rPr>
                <w:rFonts w:ascii="Calibri" w:hAnsi="Calibri"/>
                <w:noProof/>
                <w:webHidden/>
                <w:lang w:val="en-US"/>
              </w:rPr>
            </w:r>
            <w:r w:rsidR="0006666B" w:rsidRPr="001C7489">
              <w:rPr>
                <w:rFonts w:ascii="Calibri" w:hAnsi="Calibri"/>
                <w:noProof/>
                <w:webHidden/>
                <w:lang w:val="en-US"/>
              </w:rPr>
              <w:fldChar w:fldCharType="separate"/>
            </w:r>
            <w:r w:rsidR="00435D2C">
              <w:rPr>
                <w:rFonts w:ascii="Calibri" w:hAnsi="Calibri"/>
                <w:noProof/>
                <w:webHidden/>
                <w:lang w:val="en-US"/>
              </w:rPr>
              <w:t>11</w:t>
            </w:r>
            <w:r w:rsidR="0006666B" w:rsidRPr="001C7489">
              <w:rPr>
                <w:rFonts w:ascii="Calibri" w:hAnsi="Calibri"/>
                <w:noProof/>
                <w:webHidden/>
                <w:lang w:val="en-US"/>
              </w:rPr>
              <w:fldChar w:fldCharType="end"/>
            </w:r>
          </w:hyperlink>
        </w:p>
        <w:p w:rsidR="0006666B" w:rsidRPr="001C7489" w:rsidRDefault="00502B0B" w:rsidP="0006666B">
          <w:pPr>
            <w:pStyle w:val="T2"/>
            <w:spacing w:line="360" w:lineRule="auto"/>
            <w:rPr>
              <w:rFonts w:ascii="Calibri" w:eastAsiaTheme="minorEastAsia" w:hAnsi="Calibri" w:cstheme="minorBidi"/>
              <w:smallCaps w:val="0"/>
              <w:noProof/>
              <w:color w:val="auto"/>
              <w:szCs w:val="22"/>
              <w:lang w:val="en-US"/>
            </w:rPr>
          </w:pPr>
          <w:hyperlink w:anchor="_Toc450139970" w:history="1">
            <w:r w:rsidR="0006666B" w:rsidRPr="001C7489">
              <w:rPr>
                <w:rStyle w:val="Kpr"/>
                <w:rFonts w:ascii="Calibri" w:hAnsi="Calibri"/>
                <w:noProof/>
                <w:lang w:val="en-US"/>
              </w:rPr>
              <w:t>USEFUL INFORMATION</w:t>
            </w:r>
            <w:r w:rsidR="0006666B" w:rsidRPr="001C7489">
              <w:rPr>
                <w:rFonts w:ascii="Calibri" w:hAnsi="Calibri"/>
                <w:noProof/>
                <w:webHidden/>
                <w:lang w:val="en-US"/>
              </w:rPr>
              <w:tab/>
            </w:r>
            <w:r w:rsidR="0006666B" w:rsidRPr="001C7489">
              <w:rPr>
                <w:rFonts w:ascii="Calibri" w:hAnsi="Calibri"/>
                <w:noProof/>
                <w:webHidden/>
                <w:lang w:val="en-US"/>
              </w:rPr>
              <w:fldChar w:fldCharType="begin"/>
            </w:r>
            <w:r w:rsidR="0006666B" w:rsidRPr="001C7489">
              <w:rPr>
                <w:rFonts w:ascii="Calibri" w:hAnsi="Calibri"/>
                <w:noProof/>
                <w:webHidden/>
                <w:lang w:val="en-US"/>
              </w:rPr>
              <w:instrText xml:space="preserve"> PAGEREF _Toc450139970 \h </w:instrText>
            </w:r>
            <w:r w:rsidR="0006666B" w:rsidRPr="001C7489">
              <w:rPr>
                <w:rFonts w:ascii="Calibri" w:hAnsi="Calibri"/>
                <w:noProof/>
                <w:webHidden/>
                <w:lang w:val="en-US"/>
              </w:rPr>
            </w:r>
            <w:r w:rsidR="0006666B" w:rsidRPr="001C7489">
              <w:rPr>
                <w:rFonts w:ascii="Calibri" w:hAnsi="Calibri"/>
                <w:noProof/>
                <w:webHidden/>
                <w:lang w:val="en-US"/>
              </w:rPr>
              <w:fldChar w:fldCharType="separate"/>
            </w:r>
            <w:r w:rsidR="00435D2C">
              <w:rPr>
                <w:rFonts w:ascii="Calibri" w:hAnsi="Calibri"/>
                <w:noProof/>
                <w:webHidden/>
                <w:lang w:val="en-US"/>
              </w:rPr>
              <w:t>12</w:t>
            </w:r>
            <w:r w:rsidR="0006666B" w:rsidRPr="001C7489">
              <w:rPr>
                <w:rFonts w:ascii="Calibri" w:hAnsi="Calibri"/>
                <w:noProof/>
                <w:webHidden/>
                <w:lang w:val="en-US"/>
              </w:rPr>
              <w:fldChar w:fldCharType="end"/>
            </w:r>
          </w:hyperlink>
        </w:p>
        <w:p w:rsidR="0006666B" w:rsidRPr="001C7489" w:rsidRDefault="00502B0B" w:rsidP="0006666B">
          <w:pPr>
            <w:pStyle w:val="T2"/>
            <w:spacing w:line="360" w:lineRule="auto"/>
            <w:rPr>
              <w:rFonts w:ascii="Calibri" w:eastAsiaTheme="minorEastAsia" w:hAnsi="Calibri" w:cstheme="minorBidi"/>
              <w:smallCaps w:val="0"/>
              <w:noProof/>
              <w:color w:val="auto"/>
              <w:szCs w:val="22"/>
              <w:lang w:val="en-US"/>
            </w:rPr>
          </w:pPr>
          <w:hyperlink w:anchor="_Toc450139971" w:history="1">
            <w:r w:rsidR="0006666B" w:rsidRPr="001C7489">
              <w:rPr>
                <w:rStyle w:val="Kpr"/>
                <w:rFonts w:ascii="Calibri" w:hAnsi="Calibri"/>
                <w:noProof/>
                <w:lang w:val="en-US"/>
              </w:rPr>
              <w:t>SOCIAL LIFE</w:t>
            </w:r>
            <w:r w:rsidR="0006666B" w:rsidRPr="001C7489">
              <w:rPr>
                <w:rFonts w:ascii="Calibri" w:hAnsi="Calibri"/>
                <w:noProof/>
                <w:webHidden/>
                <w:lang w:val="en-US"/>
              </w:rPr>
              <w:tab/>
            </w:r>
            <w:r w:rsidR="0006666B" w:rsidRPr="001C7489">
              <w:rPr>
                <w:rFonts w:ascii="Calibri" w:hAnsi="Calibri"/>
                <w:noProof/>
                <w:webHidden/>
                <w:lang w:val="en-US"/>
              </w:rPr>
              <w:fldChar w:fldCharType="begin"/>
            </w:r>
            <w:r w:rsidR="0006666B" w:rsidRPr="001C7489">
              <w:rPr>
                <w:rFonts w:ascii="Calibri" w:hAnsi="Calibri"/>
                <w:noProof/>
                <w:webHidden/>
                <w:lang w:val="en-US"/>
              </w:rPr>
              <w:instrText xml:space="preserve"> PAGEREF _Toc450139971 \h </w:instrText>
            </w:r>
            <w:r w:rsidR="0006666B" w:rsidRPr="001C7489">
              <w:rPr>
                <w:rFonts w:ascii="Calibri" w:hAnsi="Calibri"/>
                <w:noProof/>
                <w:webHidden/>
                <w:lang w:val="en-US"/>
              </w:rPr>
            </w:r>
            <w:r w:rsidR="0006666B" w:rsidRPr="001C7489">
              <w:rPr>
                <w:rFonts w:ascii="Calibri" w:hAnsi="Calibri"/>
                <w:noProof/>
                <w:webHidden/>
                <w:lang w:val="en-US"/>
              </w:rPr>
              <w:fldChar w:fldCharType="separate"/>
            </w:r>
            <w:r w:rsidR="00435D2C">
              <w:rPr>
                <w:rFonts w:ascii="Calibri" w:hAnsi="Calibri"/>
                <w:noProof/>
                <w:webHidden/>
                <w:lang w:val="en-US"/>
              </w:rPr>
              <w:t>14</w:t>
            </w:r>
            <w:r w:rsidR="0006666B" w:rsidRPr="001C7489">
              <w:rPr>
                <w:rFonts w:ascii="Calibri" w:hAnsi="Calibri"/>
                <w:noProof/>
                <w:webHidden/>
                <w:lang w:val="en-US"/>
              </w:rPr>
              <w:fldChar w:fldCharType="end"/>
            </w:r>
          </w:hyperlink>
        </w:p>
        <w:p w:rsidR="004B6CC7" w:rsidRPr="001C7489" w:rsidRDefault="004B6CC7" w:rsidP="0006666B">
          <w:pPr>
            <w:spacing w:line="360" w:lineRule="auto"/>
            <w:rPr>
              <w:lang w:val="en-US"/>
            </w:rPr>
          </w:pPr>
          <w:r w:rsidRPr="001C7489">
            <w:rPr>
              <w:rFonts w:ascii="Calibri" w:hAnsi="Calibri"/>
              <w:b/>
              <w:bCs/>
              <w:lang w:val="en-US"/>
            </w:rPr>
            <w:fldChar w:fldCharType="end"/>
          </w:r>
        </w:p>
      </w:sdtContent>
    </w:sdt>
    <w:p w:rsidR="004B6CC7" w:rsidRPr="001C7489" w:rsidRDefault="004B6CC7">
      <w:pPr>
        <w:spacing w:after="200"/>
        <w:rPr>
          <w:rFonts w:asciiTheme="majorHAnsi" w:hAnsiTheme="majorHAnsi"/>
          <w:b/>
          <w:color w:val="9D3511" w:themeColor="accent1" w:themeShade="BF"/>
          <w:spacing w:val="20"/>
          <w:sz w:val="24"/>
          <w:szCs w:val="24"/>
          <w:lang w:val="en-US"/>
        </w:rPr>
      </w:pPr>
    </w:p>
    <w:p w:rsidR="004B6CC7" w:rsidRPr="001C7489" w:rsidRDefault="004B6CC7">
      <w:pPr>
        <w:spacing w:after="200"/>
        <w:rPr>
          <w:rFonts w:asciiTheme="majorHAnsi" w:hAnsiTheme="majorHAnsi"/>
          <w:b/>
          <w:color w:val="9D3511" w:themeColor="accent1" w:themeShade="BF"/>
          <w:spacing w:val="20"/>
          <w:sz w:val="24"/>
          <w:szCs w:val="24"/>
          <w:lang w:val="en-US"/>
        </w:rPr>
      </w:pPr>
      <w:r w:rsidRPr="001C7489">
        <w:rPr>
          <w:lang w:val="en-US"/>
        </w:rPr>
        <w:br w:type="page"/>
      </w:r>
    </w:p>
    <w:p w:rsidR="004B6CC7" w:rsidRDefault="004B6CC7" w:rsidP="004B6CC7">
      <w:pPr>
        <w:pStyle w:val="Balk2"/>
        <w:jc w:val="center"/>
        <w:rPr>
          <w:rFonts w:ascii="Calibri" w:hAnsi="Calibri"/>
          <w:lang w:val="en-US"/>
        </w:rPr>
      </w:pPr>
      <w:bookmarkStart w:id="0" w:name="_Toc450139961"/>
      <w:r w:rsidRPr="001C7489">
        <w:rPr>
          <w:rFonts w:ascii="Calibri" w:hAnsi="Calibri"/>
          <w:lang w:val="en-US"/>
        </w:rPr>
        <w:lastRenderedPageBreak/>
        <w:t>CONTACT DETAILS OF ADVISORS</w:t>
      </w:r>
      <w:bookmarkEnd w:id="0"/>
      <w:r w:rsidR="00373FD4">
        <w:rPr>
          <w:rFonts w:ascii="Calibri" w:hAnsi="Calibri"/>
          <w:lang w:val="en-US"/>
        </w:rPr>
        <w:t xml:space="preserve"> </w:t>
      </w:r>
    </w:p>
    <w:p w:rsidR="00373FD4" w:rsidRPr="00373FD4" w:rsidRDefault="00373FD4" w:rsidP="00373FD4">
      <w:pPr>
        <w:pStyle w:val="Balk2"/>
        <w:jc w:val="center"/>
        <w:rPr>
          <w:rFonts w:ascii="Calibri" w:hAnsi="Calibri"/>
          <w:lang w:val="en-US"/>
        </w:rPr>
      </w:pPr>
      <w:r w:rsidRPr="00373FD4">
        <w:rPr>
          <w:rFonts w:ascii="Calibri" w:hAnsi="Calibri"/>
          <w:lang w:val="en-US"/>
        </w:rPr>
        <w:t>INTERNATIONAL COOPERATIONS OFFICE</w:t>
      </w:r>
      <w:r>
        <w:rPr>
          <w:rFonts w:ascii="Calibri" w:hAnsi="Calibri"/>
          <w:lang w:val="en-US"/>
        </w:rPr>
        <w:t xml:space="preserve"> (ICO)</w:t>
      </w:r>
    </w:p>
    <w:p w:rsidR="004B6CC7" w:rsidRPr="001C7489" w:rsidRDefault="004B6CC7" w:rsidP="004B6CC7">
      <w:pPr>
        <w:rPr>
          <w:rFonts w:ascii="Calibri" w:hAnsi="Calibri"/>
          <w:lang w:val="en-US"/>
        </w:rPr>
      </w:pPr>
    </w:p>
    <w:p w:rsidR="004B6CC7" w:rsidRPr="001C7489" w:rsidRDefault="004B6CC7" w:rsidP="004B6CC7">
      <w:pPr>
        <w:rPr>
          <w:rFonts w:ascii="Calibri" w:hAnsi="Calibri"/>
          <w:lang w:val="en-US"/>
        </w:rPr>
      </w:pPr>
    </w:p>
    <w:p w:rsidR="004B6CC7" w:rsidRDefault="00F13004" w:rsidP="004B6CC7">
      <w:pPr>
        <w:numPr>
          <w:ilvl w:val="0"/>
          <w:numId w:val="11"/>
        </w:numPr>
        <w:rPr>
          <w:rFonts w:ascii="Calibri" w:hAnsi="Calibri"/>
          <w:lang w:val="en-US"/>
        </w:rPr>
      </w:pPr>
      <w:r w:rsidRPr="00F13004">
        <w:rPr>
          <w:noProof/>
        </w:rPr>
        <w:drawing>
          <wp:anchor distT="0" distB="0" distL="114300" distR="114300" simplePos="0" relativeHeight="251688448" behindDoc="0" locked="0" layoutInCell="1" allowOverlap="1" wp14:anchorId="07E3B0E8" wp14:editId="45066416">
            <wp:simplePos x="0" y="0"/>
            <wp:positionH relativeFrom="column">
              <wp:posOffset>4766945</wp:posOffset>
            </wp:positionH>
            <wp:positionV relativeFrom="paragraph">
              <wp:posOffset>106680</wp:posOffset>
            </wp:positionV>
            <wp:extent cx="752475" cy="1009650"/>
            <wp:effectExtent l="0" t="0" r="9525" b="0"/>
            <wp:wrapNone/>
            <wp:docPr id="2" name="Resim 2" descr="D:\hepsi\Desktop\contact-icon-mclx8rx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psi\Desktop\contact-icon-mclx8rxq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1009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4772F">
        <w:rPr>
          <w:rFonts w:ascii="Calibri" w:hAnsi="Calibri"/>
          <w:lang w:val="en-US"/>
        </w:rPr>
        <w:t>Dr.Betül</w:t>
      </w:r>
      <w:proofErr w:type="spellEnd"/>
      <w:r w:rsidR="0004772F">
        <w:rPr>
          <w:rFonts w:ascii="Calibri" w:hAnsi="Calibri"/>
          <w:lang w:val="en-US"/>
        </w:rPr>
        <w:t xml:space="preserve"> </w:t>
      </w:r>
      <w:proofErr w:type="spellStart"/>
      <w:r w:rsidR="0004772F">
        <w:rPr>
          <w:rFonts w:ascii="Calibri" w:hAnsi="Calibri"/>
          <w:lang w:val="en-US"/>
        </w:rPr>
        <w:t>Bulut</w:t>
      </w:r>
      <w:proofErr w:type="spellEnd"/>
      <w:r w:rsidR="0004772F">
        <w:rPr>
          <w:rFonts w:ascii="Calibri" w:hAnsi="Calibri"/>
          <w:lang w:val="en-US"/>
        </w:rPr>
        <w:t xml:space="preserve"> </w:t>
      </w:r>
      <w:proofErr w:type="spellStart"/>
      <w:r w:rsidR="0004772F">
        <w:rPr>
          <w:rFonts w:ascii="Calibri" w:hAnsi="Calibri"/>
          <w:lang w:val="en-US"/>
        </w:rPr>
        <w:t>Şahin</w:t>
      </w:r>
      <w:proofErr w:type="spellEnd"/>
      <w:r w:rsidR="0004772F">
        <w:rPr>
          <w:rFonts w:ascii="Calibri" w:hAnsi="Calibri"/>
          <w:lang w:val="en-US"/>
        </w:rPr>
        <w:t xml:space="preserve">, </w:t>
      </w:r>
      <w:hyperlink r:id="rId13" w:history="1">
        <w:r w:rsidR="0004772F" w:rsidRPr="00B966F2">
          <w:rPr>
            <w:rStyle w:val="Kpr"/>
            <w:rFonts w:ascii="Calibri" w:hAnsi="Calibri"/>
            <w:lang w:val="en-US"/>
          </w:rPr>
          <w:t>sbetul@metu.edu.tr</w:t>
        </w:r>
      </w:hyperlink>
      <w:r w:rsidR="0004772F">
        <w:rPr>
          <w:rFonts w:ascii="Calibri" w:hAnsi="Calibri"/>
          <w:lang w:val="en-US"/>
        </w:rPr>
        <w:t>, 2107178</w:t>
      </w:r>
    </w:p>
    <w:p w:rsidR="0004772F" w:rsidRDefault="0004772F" w:rsidP="004B6CC7">
      <w:pPr>
        <w:numPr>
          <w:ilvl w:val="0"/>
          <w:numId w:val="11"/>
        </w:numPr>
        <w:rPr>
          <w:rFonts w:ascii="Calibri" w:hAnsi="Calibri"/>
          <w:lang w:val="en-US"/>
        </w:rPr>
      </w:pPr>
      <w:proofErr w:type="spellStart"/>
      <w:r>
        <w:rPr>
          <w:rFonts w:ascii="Calibri" w:hAnsi="Calibri"/>
          <w:lang w:val="en-US"/>
        </w:rPr>
        <w:t>Seda</w:t>
      </w:r>
      <w:proofErr w:type="spellEnd"/>
      <w:r>
        <w:rPr>
          <w:rFonts w:ascii="Calibri" w:hAnsi="Calibri"/>
          <w:lang w:val="en-US"/>
        </w:rPr>
        <w:t xml:space="preserve"> </w:t>
      </w:r>
      <w:proofErr w:type="spellStart"/>
      <w:r>
        <w:rPr>
          <w:rFonts w:ascii="Calibri" w:hAnsi="Calibri"/>
          <w:lang w:val="en-US"/>
        </w:rPr>
        <w:t>Okur</w:t>
      </w:r>
      <w:proofErr w:type="spellEnd"/>
      <w:r>
        <w:rPr>
          <w:rFonts w:ascii="Calibri" w:hAnsi="Calibri"/>
          <w:lang w:val="en-US"/>
        </w:rPr>
        <w:t xml:space="preserve">, </w:t>
      </w:r>
      <w:hyperlink r:id="rId14" w:history="1">
        <w:r w:rsidRPr="00B966F2">
          <w:rPr>
            <w:rStyle w:val="Kpr"/>
            <w:rFonts w:ascii="Calibri" w:hAnsi="Calibri"/>
            <w:lang w:val="en-US"/>
          </w:rPr>
          <w:t>seokur@metu.edu.tr</w:t>
        </w:r>
      </w:hyperlink>
      <w:r>
        <w:rPr>
          <w:rFonts w:ascii="Calibri" w:hAnsi="Calibri"/>
          <w:lang w:val="en-US"/>
        </w:rPr>
        <w:t>, 2103405</w:t>
      </w:r>
    </w:p>
    <w:p w:rsidR="0004772F" w:rsidRDefault="0004772F" w:rsidP="004B6CC7">
      <w:pPr>
        <w:numPr>
          <w:ilvl w:val="0"/>
          <w:numId w:val="11"/>
        </w:numPr>
        <w:rPr>
          <w:rFonts w:ascii="Calibri" w:hAnsi="Calibri"/>
          <w:lang w:val="en-US"/>
        </w:rPr>
      </w:pPr>
      <w:proofErr w:type="spellStart"/>
      <w:r>
        <w:rPr>
          <w:rFonts w:ascii="Calibri" w:hAnsi="Calibri"/>
          <w:lang w:val="en-US"/>
        </w:rPr>
        <w:t>Ummahan</w:t>
      </w:r>
      <w:proofErr w:type="spellEnd"/>
      <w:r>
        <w:rPr>
          <w:rFonts w:ascii="Calibri" w:hAnsi="Calibri"/>
          <w:lang w:val="en-US"/>
        </w:rPr>
        <w:t xml:space="preserve"> </w:t>
      </w:r>
      <w:proofErr w:type="spellStart"/>
      <w:r>
        <w:rPr>
          <w:rFonts w:ascii="Calibri" w:hAnsi="Calibri"/>
          <w:lang w:val="en-US"/>
        </w:rPr>
        <w:t>Çataloğlu</w:t>
      </w:r>
      <w:proofErr w:type="spellEnd"/>
      <w:r>
        <w:rPr>
          <w:rFonts w:ascii="Calibri" w:hAnsi="Calibri"/>
          <w:lang w:val="en-US"/>
        </w:rPr>
        <w:t xml:space="preserve">, </w:t>
      </w:r>
      <w:hyperlink r:id="rId15" w:history="1">
        <w:r w:rsidRPr="00B966F2">
          <w:rPr>
            <w:rStyle w:val="Kpr"/>
            <w:rFonts w:ascii="Calibri" w:hAnsi="Calibri"/>
            <w:lang w:val="en-US"/>
          </w:rPr>
          <w:t>ummahan@metu.edu.tr</w:t>
        </w:r>
      </w:hyperlink>
      <w:r>
        <w:rPr>
          <w:rFonts w:ascii="Calibri" w:hAnsi="Calibri"/>
          <w:lang w:val="en-US"/>
        </w:rPr>
        <w:t>, 2103499</w:t>
      </w:r>
    </w:p>
    <w:p w:rsidR="0004772F" w:rsidRDefault="0004772F" w:rsidP="004B6CC7">
      <w:pPr>
        <w:numPr>
          <w:ilvl w:val="0"/>
          <w:numId w:val="11"/>
        </w:numPr>
        <w:rPr>
          <w:rFonts w:ascii="Calibri" w:hAnsi="Calibri"/>
          <w:lang w:val="en-US"/>
        </w:rPr>
      </w:pPr>
      <w:proofErr w:type="spellStart"/>
      <w:r>
        <w:rPr>
          <w:rFonts w:ascii="Calibri" w:hAnsi="Calibri"/>
          <w:lang w:val="en-US"/>
        </w:rPr>
        <w:t>Eren</w:t>
      </w:r>
      <w:proofErr w:type="spellEnd"/>
      <w:r>
        <w:rPr>
          <w:rFonts w:ascii="Calibri" w:hAnsi="Calibri"/>
          <w:lang w:val="en-US"/>
        </w:rPr>
        <w:t xml:space="preserve"> </w:t>
      </w:r>
      <w:proofErr w:type="spellStart"/>
      <w:r>
        <w:rPr>
          <w:rFonts w:ascii="Calibri" w:hAnsi="Calibri"/>
          <w:lang w:val="en-US"/>
        </w:rPr>
        <w:t>Aslıhak</w:t>
      </w:r>
      <w:proofErr w:type="spellEnd"/>
      <w:r>
        <w:rPr>
          <w:rFonts w:ascii="Calibri" w:hAnsi="Calibri"/>
          <w:lang w:val="en-US"/>
        </w:rPr>
        <w:t xml:space="preserve">, </w:t>
      </w:r>
      <w:hyperlink r:id="rId16" w:history="1">
        <w:r w:rsidRPr="00B966F2">
          <w:rPr>
            <w:rStyle w:val="Kpr"/>
            <w:rFonts w:ascii="Calibri" w:hAnsi="Calibri"/>
            <w:lang w:val="en-US"/>
          </w:rPr>
          <w:t>aslihak@metu.edu.tr</w:t>
        </w:r>
      </w:hyperlink>
      <w:r>
        <w:rPr>
          <w:rFonts w:ascii="Calibri" w:hAnsi="Calibri"/>
          <w:lang w:val="en-US"/>
        </w:rPr>
        <w:t>, 2107177</w:t>
      </w:r>
    </w:p>
    <w:p w:rsidR="0004772F" w:rsidRDefault="0004772F" w:rsidP="004B6CC7">
      <w:pPr>
        <w:numPr>
          <w:ilvl w:val="0"/>
          <w:numId w:val="11"/>
        </w:numPr>
        <w:rPr>
          <w:rFonts w:ascii="Calibri" w:hAnsi="Calibri"/>
          <w:lang w:val="en-US"/>
        </w:rPr>
      </w:pPr>
      <w:proofErr w:type="spellStart"/>
      <w:r>
        <w:rPr>
          <w:rFonts w:ascii="Calibri" w:hAnsi="Calibri"/>
          <w:lang w:val="en-US"/>
        </w:rPr>
        <w:t>Faruk</w:t>
      </w:r>
      <w:proofErr w:type="spellEnd"/>
      <w:r>
        <w:rPr>
          <w:rFonts w:ascii="Calibri" w:hAnsi="Calibri"/>
          <w:lang w:val="en-US"/>
        </w:rPr>
        <w:t xml:space="preserve"> </w:t>
      </w:r>
      <w:proofErr w:type="spellStart"/>
      <w:r>
        <w:rPr>
          <w:rFonts w:ascii="Calibri" w:hAnsi="Calibri"/>
          <w:lang w:val="en-US"/>
        </w:rPr>
        <w:t>Çam</w:t>
      </w:r>
      <w:proofErr w:type="spellEnd"/>
      <w:r>
        <w:rPr>
          <w:rFonts w:ascii="Calibri" w:hAnsi="Calibri"/>
          <w:lang w:val="en-US"/>
        </w:rPr>
        <w:t xml:space="preserve">, </w:t>
      </w:r>
      <w:hyperlink r:id="rId17" w:history="1">
        <w:r w:rsidRPr="00B966F2">
          <w:rPr>
            <w:rStyle w:val="Kpr"/>
            <w:rFonts w:ascii="Calibri" w:hAnsi="Calibri"/>
            <w:lang w:val="en-US"/>
          </w:rPr>
          <w:t>farukcam@metu.edu.tr</w:t>
        </w:r>
      </w:hyperlink>
      <w:r>
        <w:rPr>
          <w:rFonts w:ascii="Calibri" w:hAnsi="Calibri"/>
          <w:lang w:val="en-US"/>
        </w:rPr>
        <w:t>, 2107070</w:t>
      </w:r>
      <w:bookmarkStart w:id="1" w:name="_GoBack"/>
      <w:bookmarkEnd w:id="1"/>
    </w:p>
    <w:p w:rsidR="0077430D" w:rsidRPr="001C7489" w:rsidRDefault="0077430D" w:rsidP="0077430D">
      <w:pPr>
        <w:rPr>
          <w:rFonts w:ascii="Calibri" w:hAnsi="Calibri"/>
          <w:lang w:val="en-US"/>
        </w:rPr>
      </w:pPr>
    </w:p>
    <w:p w:rsidR="004B6CC7" w:rsidRPr="001C7489" w:rsidRDefault="004B6CC7" w:rsidP="004B6CC7">
      <w:pPr>
        <w:rPr>
          <w:rFonts w:ascii="Calibri" w:hAnsi="Calibri"/>
          <w:lang w:val="en-US"/>
        </w:rPr>
      </w:pPr>
    </w:p>
    <w:p w:rsidR="004B6CC7" w:rsidRPr="001C7489" w:rsidRDefault="004B6CC7" w:rsidP="004B6CC7">
      <w:pPr>
        <w:rPr>
          <w:rFonts w:ascii="Calibri" w:hAnsi="Calibri"/>
          <w:b/>
          <w:lang w:val="en-US"/>
        </w:rPr>
      </w:pPr>
      <w:r w:rsidRPr="001C7489">
        <w:rPr>
          <w:rFonts w:ascii="Calibri" w:hAnsi="Calibri"/>
          <w:lang w:val="en-US"/>
        </w:rPr>
        <w:t xml:space="preserve">      </w:t>
      </w:r>
      <w:r w:rsidRPr="001C7489">
        <w:rPr>
          <w:rFonts w:ascii="Calibri" w:hAnsi="Calibri"/>
          <w:b/>
          <w:lang w:val="en-US"/>
        </w:rPr>
        <w:t xml:space="preserve">ICO General </w:t>
      </w:r>
      <w:proofErr w:type="gramStart"/>
      <w:r w:rsidRPr="001C7489">
        <w:rPr>
          <w:rFonts w:ascii="Calibri" w:hAnsi="Calibri"/>
          <w:b/>
          <w:lang w:val="en-US"/>
        </w:rPr>
        <w:t>e-mail</w:t>
      </w:r>
      <w:proofErr w:type="gramEnd"/>
      <w:r w:rsidRPr="001C7489">
        <w:rPr>
          <w:rFonts w:ascii="Calibri" w:hAnsi="Calibri"/>
          <w:b/>
          <w:lang w:val="en-US"/>
        </w:rPr>
        <w:t xml:space="preserve">: </w:t>
      </w:r>
      <w:hyperlink r:id="rId18" w:history="1">
        <w:r w:rsidR="0004772F" w:rsidRPr="00B966F2">
          <w:rPr>
            <w:rStyle w:val="Kpr"/>
            <w:rFonts w:ascii="Calibri" w:hAnsi="Calibri"/>
            <w:lang w:val="en-US"/>
          </w:rPr>
          <w:t>europeanmobility@metu.edu.tr</w:t>
        </w:r>
      </w:hyperlink>
      <w:r w:rsidRPr="001C7489">
        <w:rPr>
          <w:rFonts w:ascii="Calibri" w:hAnsi="Calibri"/>
          <w:b/>
          <w:lang w:val="en-US"/>
        </w:rPr>
        <w:t xml:space="preserve"> </w:t>
      </w:r>
    </w:p>
    <w:p w:rsidR="004B6CC7" w:rsidRPr="001C7489" w:rsidRDefault="004B6CC7" w:rsidP="004B6CC7">
      <w:pPr>
        <w:rPr>
          <w:lang w:val="en-US"/>
        </w:rPr>
      </w:pPr>
    </w:p>
    <w:p w:rsidR="00E76BC9" w:rsidRPr="001C7489" w:rsidRDefault="00E76BC9" w:rsidP="004B6CC7">
      <w:pPr>
        <w:rPr>
          <w:lang w:val="en-US"/>
        </w:rPr>
      </w:pPr>
    </w:p>
    <w:p w:rsidR="00853F56" w:rsidRPr="001C7489" w:rsidRDefault="00853F56" w:rsidP="004B6CC7">
      <w:pPr>
        <w:rPr>
          <w:lang w:val="en-US"/>
        </w:rPr>
      </w:pPr>
    </w:p>
    <w:p w:rsidR="00853F56" w:rsidRPr="001C7489" w:rsidRDefault="00853F56" w:rsidP="00853F56">
      <w:pPr>
        <w:pStyle w:val="Balk2"/>
        <w:jc w:val="center"/>
        <w:rPr>
          <w:lang w:val="en-US"/>
        </w:rPr>
      </w:pPr>
      <w:bookmarkStart w:id="2" w:name="_Toc450139962"/>
      <w:r w:rsidRPr="001C7489">
        <w:rPr>
          <w:lang w:val="en-US"/>
        </w:rPr>
        <w:t>Emergency Contact Numbers</w:t>
      </w:r>
      <w:bookmarkEnd w:id="2"/>
    </w:p>
    <w:p w:rsidR="00853F56" w:rsidRPr="001C7489" w:rsidRDefault="00853F56" w:rsidP="00853F56">
      <w:pPr>
        <w:rPr>
          <w:rFonts w:ascii="Calibri" w:hAnsi="Calibri"/>
          <w:b/>
          <w:lang w:val="en-US"/>
        </w:rPr>
      </w:pPr>
    </w:p>
    <w:p w:rsidR="00853F56" w:rsidRPr="001C7489" w:rsidRDefault="00853F56" w:rsidP="00853F56">
      <w:pPr>
        <w:rPr>
          <w:rFonts w:ascii="Calibri" w:hAnsi="Calibri"/>
          <w:lang w:val="en-US"/>
        </w:rPr>
      </w:pPr>
      <w:r w:rsidRPr="001C7489">
        <w:rPr>
          <w:rFonts w:ascii="Calibri" w:hAnsi="Calibri"/>
          <w:lang w:val="en-US"/>
        </w:rPr>
        <w:t>In case of an emergency situation, you may use the relevant phone number from the following list:</w:t>
      </w:r>
    </w:p>
    <w:p w:rsidR="00853F56" w:rsidRPr="001C7489" w:rsidRDefault="00853F56" w:rsidP="00853F56">
      <w:pPr>
        <w:rPr>
          <w:rFonts w:ascii="Calibri" w:hAnsi="Calibri"/>
          <w:lang w:val="en-US"/>
        </w:rPr>
      </w:pPr>
    </w:p>
    <w:p w:rsidR="00853F56" w:rsidRPr="001C7489" w:rsidRDefault="00853F56" w:rsidP="00853F56">
      <w:pPr>
        <w:pStyle w:val="ListeParagraf"/>
        <w:numPr>
          <w:ilvl w:val="0"/>
          <w:numId w:val="12"/>
        </w:numPr>
        <w:spacing w:line="360" w:lineRule="auto"/>
        <w:rPr>
          <w:rFonts w:ascii="Calibri" w:hAnsi="Calibri"/>
          <w:lang w:val="en-US"/>
        </w:rPr>
      </w:pPr>
      <w:r w:rsidRPr="001C7489">
        <w:rPr>
          <w:rFonts w:ascii="Calibri" w:hAnsi="Calibri"/>
          <w:lang w:val="en-US"/>
        </w:rPr>
        <w:t xml:space="preserve">Police </w:t>
      </w:r>
      <w:r w:rsidRPr="001C7489">
        <w:rPr>
          <w:rFonts w:ascii="Calibri" w:hAnsi="Calibri"/>
          <w:b/>
          <w:lang w:val="en-US"/>
        </w:rPr>
        <w:t>155</w:t>
      </w:r>
    </w:p>
    <w:p w:rsidR="00853F56" w:rsidRPr="001C7489" w:rsidRDefault="00853F56" w:rsidP="00853F56">
      <w:pPr>
        <w:pStyle w:val="ListeParagraf"/>
        <w:numPr>
          <w:ilvl w:val="0"/>
          <w:numId w:val="12"/>
        </w:numPr>
        <w:spacing w:line="360" w:lineRule="auto"/>
        <w:rPr>
          <w:rFonts w:ascii="Calibri" w:hAnsi="Calibri"/>
          <w:lang w:val="en-US"/>
        </w:rPr>
      </w:pPr>
      <w:r w:rsidRPr="001C7489">
        <w:rPr>
          <w:rFonts w:ascii="Calibri" w:hAnsi="Calibri"/>
          <w:lang w:val="en-US"/>
        </w:rPr>
        <w:t xml:space="preserve">Ambulance </w:t>
      </w:r>
      <w:r w:rsidRPr="001C7489">
        <w:rPr>
          <w:rFonts w:ascii="Calibri" w:hAnsi="Calibri"/>
          <w:b/>
          <w:lang w:val="en-US"/>
        </w:rPr>
        <w:t>112</w:t>
      </w:r>
    </w:p>
    <w:p w:rsidR="00853F56" w:rsidRPr="001C7489" w:rsidRDefault="00853F56" w:rsidP="00853F56">
      <w:pPr>
        <w:pStyle w:val="ListeParagraf"/>
        <w:numPr>
          <w:ilvl w:val="0"/>
          <w:numId w:val="12"/>
        </w:numPr>
        <w:spacing w:line="360" w:lineRule="auto"/>
        <w:rPr>
          <w:rFonts w:ascii="Calibri" w:hAnsi="Calibri"/>
          <w:lang w:val="en-US"/>
        </w:rPr>
      </w:pPr>
      <w:r w:rsidRPr="001C7489">
        <w:rPr>
          <w:rFonts w:ascii="Calibri" w:hAnsi="Calibri"/>
          <w:lang w:val="en-US"/>
        </w:rPr>
        <w:t xml:space="preserve">Fire Station </w:t>
      </w:r>
      <w:r w:rsidRPr="001C7489">
        <w:rPr>
          <w:rFonts w:ascii="Calibri" w:hAnsi="Calibri"/>
          <w:b/>
          <w:lang w:val="en-US"/>
        </w:rPr>
        <w:t>110</w:t>
      </w:r>
    </w:p>
    <w:p w:rsidR="00853F56" w:rsidRPr="001C7489" w:rsidRDefault="00853F56" w:rsidP="00853F56">
      <w:pPr>
        <w:pStyle w:val="ListeParagraf"/>
        <w:numPr>
          <w:ilvl w:val="0"/>
          <w:numId w:val="12"/>
        </w:numPr>
        <w:spacing w:line="360" w:lineRule="auto"/>
        <w:rPr>
          <w:rFonts w:ascii="Calibri" w:hAnsi="Calibri"/>
          <w:lang w:val="en-US"/>
        </w:rPr>
      </w:pPr>
      <w:r w:rsidRPr="001C7489">
        <w:rPr>
          <w:rFonts w:ascii="Calibri" w:hAnsi="Calibri"/>
          <w:lang w:val="en-US"/>
        </w:rPr>
        <w:t xml:space="preserve">Traffic </w:t>
      </w:r>
      <w:r w:rsidRPr="001C7489">
        <w:rPr>
          <w:rFonts w:ascii="Calibri" w:hAnsi="Calibri"/>
          <w:b/>
          <w:lang w:val="en-US"/>
        </w:rPr>
        <w:t>154</w:t>
      </w:r>
    </w:p>
    <w:p w:rsidR="00853F56" w:rsidRPr="001C7489" w:rsidRDefault="00853F56" w:rsidP="004B6CC7">
      <w:pPr>
        <w:rPr>
          <w:lang w:val="en-US"/>
        </w:rPr>
      </w:pPr>
    </w:p>
    <w:p w:rsidR="004B6CC7" w:rsidRPr="001C7489" w:rsidRDefault="004B6CC7" w:rsidP="004B6CC7">
      <w:pPr>
        <w:rPr>
          <w:lang w:val="en-US"/>
        </w:rPr>
      </w:pPr>
    </w:p>
    <w:p w:rsidR="004B6CC7" w:rsidRPr="001C7489" w:rsidRDefault="004B6CC7">
      <w:pPr>
        <w:spacing w:after="200"/>
        <w:rPr>
          <w:lang w:val="en-US"/>
        </w:rPr>
      </w:pPr>
      <w:r w:rsidRPr="001C7489">
        <w:rPr>
          <w:lang w:val="en-US"/>
        </w:rPr>
        <w:br w:type="page"/>
      </w:r>
    </w:p>
    <w:p w:rsidR="004B6CC7" w:rsidRPr="001C7489" w:rsidRDefault="004B6CC7" w:rsidP="004B6CC7">
      <w:pPr>
        <w:pStyle w:val="Balk2"/>
        <w:jc w:val="center"/>
        <w:rPr>
          <w:rFonts w:ascii="Calibri" w:hAnsi="Calibri"/>
          <w:lang w:val="en-US"/>
        </w:rPr>
      </w:pPr>
      <w:bookmarkStart w:id="3" w:name="_Toc450139963"/>
      <w:r w:rsidRPr="001C7489">
        <w:rPr>
          <w:rFonts w:ascii="Calibri" w:hAnsi="Calibri"/>
          <w:lang w:val="en-US"/>
        </w:rPr>
        <w:lastRenderedPageBreak/>
        <w:t>ABOUT TURKEY</w:t>
      </w:r>
      <w:bookmarkEnd w:id="3"/>
    </w:p>
    <w:p w:rsidR="004B6CC7" w:rsidRPr="001C7489" w:rsidRDefault="004B6CC7" w:rsidP="004B6CC7">
      <w:pPr>
        <w:rPr>
          <w:rFonts w:ascii="Calibri" w:hAnsi="Calibri"/>
          <w:lang w:val="en-US"/>
        </w:rPr>
      </w:pPr>
    </w:p>
    <w:p w:rsidR="004B6CC7" w:rsidRPr="001C7489" w:rsidRDefault="004B6CC7" w:rsidP="004B6CC7">
      <w:pPr>
        <w:jc w:val="both"/>
        <w:rPr>
          <w:rFonts w:ascii="Calibri" w:hAnsi="Calibri"/>
          <w:lang w:val="en-US"/>
        </w:rPr>
      </w:pPr>
      <w:r w:rsidRPr="001C7489">
        <w:rPr>
          <w:rFonts w:ascii="Calibri" w:hAnsi="Calibri"/>
          <w:lang w:val="en-US"/>
        </w:rPr>
        <w:t>Turkey is a peninsula surrounded by the Mediterranean Sea, Black Sea and Aegean Sea. It is located between Europe and Asia. It is possible to see the phrases on the bridge called Bosporus, which binds those two main lands, “Welcome to Asia” on one side and “Welcome to Europe” on the other side.</w:t>
      </w:r>
    </w:p>
    <w:p w:rsidR="004B6CC7" w:rsidRPr="001C7489" w:rsidRDefault="004B6CC7" w:rsidP="004B6CC7">
      <w:pPr>
        <w:jc w:val="both"/>
        <w:rPr>
          <w:rFonts w:ascii="Calibri" w:hAnsi="Calibri"/>
          <w:lang w:val="en-US"/>
        </w:rPr>
      </w:pPr>
    </w:p>
    <w:p w:rsidR="004B6CC7" w:rsidRPr="001C7489" w:rsidRDefault="004B6CC7" w:rsidP="004B6CC7">
      <w:pPr>
        <w:jc w:val="both"/>
        <w:rPr>
          <w:rFonts w:ascii="Calibri" w:hAnsi="Calibri"/>
          <w:lang w:val="en-US"/>
        </w:rPr>
      </w:pPr>
      <w:r w:rsidRPr="001C7489">
        <w:rPr>
          <w:rFonts w:ascii="Calibri" w:hAnsi="Calibri"/>
          <w:lang w:val="en-US"/>
        </w:rPr>
        <w:t>Its nature, history, archaeology, and heritage are worth seeing. It is possible to live four seasons in one day. There are amazing beaches, spectacular mountains, great museums, famous “Turkish Baths” and more. Turkish people are best known for their hospitality, friendly nature and good humor.</w:t>
      </w:r>
    </w:p>
    <w:p w:rsidR="004B6CC7" w:rsidRPr="001C7489" w:rsidRDefault="004B6CC7" w:rsidP="004B6CC7">
      <w:pPr>
        <w:rPr>
          <w:rFonts w:ascii="Calibri" w:hAnsi="Calibri"/>
          <w:lang w:val="en-US"/>
        </w:rPr>
      </w:pPr>
    </w:p>
    <w:p w:rsidR="004B6CC7" w:rsidRPr="001C7489" w:rsidRDefault="004B6CC7" w:rsidP="004B6CC7">
      <w:pPr>
        <w:pStyle w:val="Balk3"/>
        <w:rPr>
          <w:rFonts w:ascii="Calibri" w:hAnsi="Calibri"/>
          <w:lang w:val="en-US"/>
        </w:rPr>
      </w:pPr>
      <w:bookmarkStart w:id="4" w:name="_Toc450139964"/>
      <w:r w:rsidRPr="001C7489">
        <w:rPr>
          <w:rFonts w:ascii="Calibri" w:hAnsi="Calibri"/>
          <w:lang w:val="en-US"/>
        </w:rPr>
        <w:t>Important Things about Turkey:</w:t>
      </w:r>
      <w:bookmarkEnd w:id="4"/>
    </w:p>
    <w:p w:rsidR="004B6CC7" w:rsidRPr="001C7489" w:rsidRDefault="004B6CC7" w:rsidP="004B6CC7">
      <w:pPr>
        <w:rPr>
          <w:rFonts w:ascii="Calibri" w:hAnsi="Calibri"/>
          <w:lang w:val="en-US"/>
        </w:rPr>
      </w:pPr>
    </w:p>
    <w:p w:rsidR="004B6CC7" w:rsidRPr="001C7489" w:rsidRDefault="004B6CC7" w:rsidP="004B6CC7">
      <w:pPr>
        <w:spacing w:line="240" w:lineRule="auto"/>
        <w:rPr>
          <w:rFonts w:ascii="Calibri" w:hAnsi="Calibri"/>
          <w:lang w:val="en-US"/>
        </w:rPr>
      </w:pPr>
      <w:r w:rsidRPr="001C7489">
        <w:rPr>
          <w:rFonts w:ascii="Calibri" w:hAnsi="Calibri"/>
          <w:lang w:val="en-US"/>
        </w:rPr>
        <w:t>Formal Name: Republic of Turkey</w:t>
      </w:r>
    </w:p>
    <w:p w:rsidR="004B6CC7" w:rsidRPr="001C7489" w:rsidRDefault="004B6CC7" w:rsidP="004B6CC7">
      <w:pPr>
        <w:spacing w:line="240" w:lineRule="auto"/>
        <w:rPr>
          <w:rFonts w:ascii="Calibri" w:hAnsi="Calibri"/>
          <w:lang w:val="en-US"/>
        </w:rPr>
      </w:pPr>
      <w:r w:rsidRPr="001C7489">
        <w:rPr>
          <w:rFonts w:ascii="Calibri" w:hAnsi="Calibri"/>
          <w:lang w:val="en-US"/>
        </w:rPr>
        <w:t>Declaration of the Republic: October 29, 1923</w:t>
      </w:r>
    </w:p>
    <w:p w:rsidR="004B6CC7" w:rsidRPr="001C7489" w:rsidRDefault="004B6CC7" w:rsidP="004B6CC7">
      <w:pPr>
        <w:spacing w:line="240" w:lineRule="auto"/>
        <w:rPr>
          <w:rFonts w:ascii="Calibri" w:hAnsi="Calibri"/>
          <w:lang w:val="en-US"/>
        </w:rPr>
      </w:pPr>
      <w:r w:rsidRPr="001C7489">
        <w:rPr>
          <w:rFonts w:ascii="Calibri" w:hAnsi="Calibri"/>
          <w:lang w:val="en-US"/>
        </w:rPr>
        <w:t>Capital: Ankara</w:t>
      </w:r>
    </w:p>
    <w:p w:rsidR="004B6CC7" w:rsidRPr="001C7489" w:rsidRDefault="004B6CC7" w:rsidP="004B6CC7">
      <w:pPr>
        <w:spacing w:line="240" w:lineRule="auto"/>
        <w:rPr>
          <w:rFonts w:ascii="Calibri" w:hAnsi="Calibri"/>
          <w:lang w:val="en-US"/>
        </w:rPr>
      </w:pPr>
      <w:r w:rsidRPr="001C7489">
        <w:rPr>
          <w:rFonts w:ascii="Calibri" w:hAnsi="Calibri"/>
          <w:lang w:val="en-US"/>
        </w:rPr>
        <w:t>Large Cities: Istanbul, Ankara, Izmir, Bursa (four most populated cities)</w:t>
      </w:r>
    </w:p>
    <w:p w:rsidR="004B6CC7" w:rsidRPr="001C7489" w:rsidRDefault="004B6CC7" w:rsidP="004B6CC7">
      <w:pPr>
        <w:spacing w:line="240" w:lineRule="auto"/>
        <w:rPr>
          <w:rFonts w:ascii="Calibri" w:hAnsi="Calibri"/>
          <w:lang w:val="en-US"/>
        </w:rPr>
      </w:pPr>
      <w:r w:rsidRPr="001C7489">
        <w:rPr>
          <w:rFonts w:ascii="Calibri" w:hAnsi="Calibri"/>
          <w:lang w:val="en-US"/>
        </w:rPr>
        <w:t>Government: Unitary Parliamentary Republic</w:t>
      </w:r>
    </w:p>
    <w:p w:rsidR="004B6CC7" w:rsidRPr="001C7489" w:rsidRDefault="004B6CC7" w:rsidP="004B6CC7">
      <w:pPr>
        <w:spacing w:line="240" w:lineRule="auto"/>
        <w:rPr>
          <w:rFonts w:ascii="Calibri" w:hAnsi="Calibri"/>
          <w:lang w:val="en-US"/>
        </w:rPr>
      </w:pPr>
      <w:r w:rsidRPr="001C7489">
        <w:rPr>
          <w:rFonts w:ascii="Calibri" w:hAnsi="Calibri"/>
          <w:lang w:val="en-US"/>
        </w:rPr>
        <w:t>Official Language: Turkish</w:t>
      </w:r>
    </w:p>
    <w:p w:rsidR="004B6CC7" w:rsidRPr="001C7489" w:rsidRDefault="004B6CC7" w:rsidP="004B6CC7">
      <w:pPr>
        <w:spacing w:line="240" w:lineRule="auto"/>
        <w:rPr>
          <w:rFonts w:ascii="Calibri" w:hAnsi="Calibri"/>
          <w:lang w:val="en-US"/>
        </w:rPr>
      </w:pPr>
      <w:r w:rsidRPr="001C7489">
        <w:rPr>
          <w:rFonts w:ascii="Calibri" w:hAnsi="Calibri"/>
          <w:lang w:val="en-US"/>
        </w:rPr>
        <w:t>Total Area: 814,578 km2</w:t>
      </w:r>
    </w:p>
    <w:p w:rsidR="004B6CC7" w:rsidRPr="001C7489" w:rsidRDefault="004B6CC7" w:rsidP="004B6CC7">
      <w:pPr>
        <w:spacing w:line="240" w:lineRule="auto"/>
        <w:rPr>
          <w:rFonts w:ascii="Calibri" w:hAnsi="Calibri"/>
          <w:lang w:val="en-US"/>
        </w:rPr>
      </w:pPr>
      <w:r w:rsidRPr="001C7489">
        <w:rPr>
          <w:rFonts w:ascii="Calibri" w:hAnsi="Calibri"/>
          <w:lang w:val="en-US"/>
        </w:rPr>
        <w:t xml:space="preserve">Population: </w:t>
      </w:r>
      <w:proofErr w:type="gramStart"/>
      <w:r w:rsidRPr="001C7489">
        <w:rPr>
          <w:rFonts w:ascii="Calibri" w:hAnsi="Calibri"/>
          <w:lang w:val="en-US"/>
        </w:rPr>
        <w:t>77.695.904  (</w:t>
      </w:r>
      <w:proofErr w:type="gramEnd"/>
      <w:r w:rsidRPr="001C7489">
        <w:rPr>
          <w:rFonts w:ascii="Calibri" w:hAnsi="Calibri"/>
          <w:lang w:val="en-US"/>
        </w:rPr>
        <w:t xml:space="preserve">2014 census) </w:t>
      </w:r>
    </w:p>
    <w:p w:rsidR="004B6CC7" w:rsidRPr="001C7489" w:rsidRDefault="004B6CC7" w:rsidP="004B6CC7">
      <w:pPr>
        <w:spacing w:line="240" w:lineRule="auto"/>
        <w:rPr>
          <w:rFonts w:ascii="Calibri" w:hAnsi="Calibri"/>
          <w:lang w:val="en-US"/>
        </w:rPr>
      </w:pPr>
      <w:r w:rsidRPr="001C7489">
        <w:rPr>
          <w:rFonts w:ascii="Calibri" w:hAnsi="Calibri"/>
          <w:lang w:val="en-US"/>
        </w:rPr>
        <w:t>Currency: Turkish Lira (TL)</w:t>
      </w:r>
    </w:p>
    <w:p w:rsidR="004B6CC7" w:rsidRPr="001C7489" w:rsidRDefault="004B6CC7" w:rsidP="004B6CC7">
      <w:pPr>
        <w:spacing w:line="240" w:lineRule="auto"/>
        <w:rPr>
          <w:rFonts w:ascii="Calibri" w:hAnsi="Calibri"/>
          <w:lang w:val="en-US"/>
        </w:rPr>
      </w:pPr>
      <w:r w:rsidRPr="001C7489">
        <w:rPr>
          <w:rFonts w:ascii="Calibri" w:hAnsi="Calibri"/>
          <w:lang w:val="en-US"/>
        </w:rPr>
        <w:t>Time Zone: EET (UTC+2)</w:t>
      </w:r>
    </w:p>
    <w:p w:rsidR="004B6CC7" w:rsidRPr="001C7489" w:rsidRDefault="004B6CC7" w:rsidP="004B6CC7">
      <w:pPr>
        <w:spacing w:line="240" w:lineRule="auto"/>
        <w:rPr>
          <w:rFonts w:ascii="Calibri" w:hAnsi="Calibri"/>
          <w:lang w:val="en-US"/>
        </w:rPr>
      </w:pPr>
      <w:r w:rsidRPr="001C7489">
        <w:rPr>
          <w:rFonts w:ascii="Calibri" w:hAnsi="Calibri"/>
          <w:lang w:val="en-US"/>
        </w:rPr>
        <w:t>Working Hours: From Monday to Friday, 9.00-17.00 (mostly)</w:t>
      </w:r>
    </w:p>
    <w:p w:rsidR="004B6CC7" w:rsidRPr="001C7489" w:rsidRDefault="004B6CC7" w:rsidP="004B6CC7">
      <w:pPr>
        <w:spacing w:line="240" w:lineRule="auto"/>
        <w:rPr>
          <w:rFonts w:ascii="Calibri" w:hAnsi="Calibri"/>
          <w:lang w:val="en-US"/>
        </w:rPr>
      </w:pPr>
      <w:r w:rsidRPr="001C7489">
        <w:rPr>
          <w:rFonts w:ascii="Calibri" w:hAnsi="Calibri"/>
          <w:lang w:val="en-US"/>
        </w:rPr>
        <w:t xml:space="preserve">Official Holidays: January 1, April 23, May 1, May 19, August 30, October 29, </w:t>
      </w:r>
      <w:proofErr w:type="spellStart"/>
      <w:r w:rsidRPr="001C7489">
        <w:rPr>
          <w:rFonts w:ascii="Calibri" w:hAnsi="Calibri"/>
          <w:lang w:val="en-US"/>
        </w:rPr>
        <w:t>Kurban</w:t>
      </w:r>
      <w:proofErr w:type="spellEnd"/>
      <w:r w:rsidRPr="001C7489">
        <w:rPr>
          <w:rFonts w:ascii="Calibri" w:hAnsi="Calibri"/>
          <w:lang w:val="en-US"/>
        </w:rPr>
        <w:t xml:space="preserve"> and Ramadan Holidays</w:t>
      </w:r>
    </w:p>
    <w:p w:rsidR="004B6CC7" w:rsidRPr="001C7489" w:rsidRDefault="004B6CC7" w:rsidP="004B6CC7">
      <w:pPr>
        <w:spacing w:line="240" w:lineRule="auto"/>
        <w:rPr>
          <w:rFonts w:ascii="Calibri" w:hAnsi="Calibri"/>
          <w:lang w:val="en-US"/>
        </w:rPr>
      </w:pPr>
      <w:r w:rsidRPr="001C7489">
        <w:rPr>
          <w:rFonts w:ascii="Calibri" w:hAnsi="Calibri"/>
          <w:lang w:val="en-US"/>
        </w:rPr>
        <w:t xml:space="preserve">Date Format: </w:t>
      </w:r>
      <w:proofErr w:type="spellStart"/>
      <w:r w:rsidRPr="001C7489">
        <w:rPr>
          <w:rFonts w:ascii="Calibri" w:hAnsi="Calibri"/>
          <w:lang w:val="en-US"/>
        </w:rPr>
        <w:t>dd</w:t>
      </w:r>
      <w:proofErr w:type="spellEnd"/>
      <w:r w:rsidRPr="001C7489">
        <w:rPr>
          <w:rFonts w:ascii="Calibri" w:hAnsi="Calibri"/>
          <w:lang w:val="en-US"/>
        </w:rPr>
        <w:t>/mm/</w:t>
      </w:r>
      <w:proofErr w:type="spellStart"/>
      <w:r w:rsidRPr="001C7489">
        <w:rPr>
          <w:rFonts w:ascii="Calibri" w:hAnsi="Calibri"/>
          <w:lang w:val="en-US"/>
        </w:rPr>
        <w:t>yyyy</w:t>
      </w:r>
      <w:proofErr w:type="spellEnd"/>
    </w:p>
    <w:p w:rsidR="004B6CC7" w:rsidRPr="001C7489" w:rsidRDefault="004B6CC7" w:rsidP="004B6CC7">
      <w:pPr>
        <w:spacing w:line="240" w:lineRule="auto"/>
        <w:rPr>
          <w:rFonts w:ascii="Calibri" w:hAnsi="Calibri"/>
          <w:lang w:val="en-US"/>
        </w:rPr>
      </w:pPr>
      <w:r w:rsidRPr="001C7489">
        <w:rPr>
          <w:rFonts w:ascii="Calibri" w:hAnsi="Calibri"/>
          <w:lang w:val="en-US"/>
        </w:rPr>
        <w:t>International Phone Code: +90</w:t>
      </w:r>
    </w:p>
    <w:p w:rsidR="004B6CC7" w:rsidRPr="001C7489" w:rsidRDefault="004B6CC7" w:rsidP="004B6CC7">
      <w:pPr>
        <w:spacing w:line="240" w:lineRule="auto"/>
        <w:rPr>
          <w:rFonts w:ascii="Calibri" w:hAnsi="Calibri"/>
          <w:lang w:val="en-US"/>
        </w:rPr>
      </w:pPr>
      <w:r w:rsidRPr="001C7489">
        <w:rPr>
          <w:rFonts w:ascii="Calibri" w:hAnsi="Calibri"/>
          <w:lang w:val="en-US"/>
        </w:rPr>
        <w:t>Internet TLD: .</w:t>
      </w:r>
      <w:proofErr w:type="spellStart"/>
      <w:r w:rsidRPr="001C7489">
        <w:rPr>
          <w:rFonts w:ascii="Calibri" w:hAnsi="Calibri"/>
          <w:lang w:val="en-US"/>
        </w:rPr>
        <w:t>tr</w:t>
      </w:r>
      <w:proofErr w:type="spellEnd"/>
    </w:p>
    <w:p w:rsidR="004B6CC7" w:rsidRPr="001C7489" w:rsidRDefault="004B6CC7" w:rsidP="004B6CC7">
      <w:pPr>
        <w:spacing w:line="240" w:lineRule="auto"/>
        <w:rPr>
          <w:rFonts w:ascii="Calibri" w:hAnsi="Calibri"/>
          <w:lang w:val="en-US"/>
        </w:rPr>
      </w:pPr>
      <w:r w:rsidRPr="001C7489">
        <w:rPr>
          <w:rFonts w:ascii="Calibri" w:hAnsi="Calibri"/>
          <w:lang w:val="en-US"/>
        </w:rPr>
        <w:t>Electricity: 220 volts, 50 Hz, with round-prong European-style plugs</w:t>
      </w:r>
    </w:p>
    <w:p w:rsidR="004B6CC7" w:rsidRPr="001C7489" w:rsidRDefault="004B6CC7" w:rsidP="004B6CC7">
      <w:pPr>
        <w:spacing w:line="240" w:lineRule="auto"/>
        <w:rPr>
          <w:lang w:val="en-US"/>
        </w:rPr>
      </w:pPr>
    </w:p>
    <w:p w:rsidR="004B6CC7" w:rsidRPr="001C7489" w:rsidRDefault="00F13004" w:rsidP="004B6CC7">
      <w:pPr>
        <w:spacing w:line="240" w:lineRule="auto"/>
        <w:rPr>
          <w:lang w:val="en-US"/>
        </w:rPr>
      </w:pPr>
      <w:r w:rsidRPr="00F13004">
        <w:rPr>
          <w:noProof/>
        </w:rPr>
        <w:drawing>
          <wp:anchor distT="0" distB="0" distL="114300" distR="114300" simplePos="0" relativeHeight="251689472" behindDoc="0" locked="0" layoutInCell="1" allowOverlap="1" wp14:anchorId="5FE363E9" wp14:editId="317CC6B9">
            <wp:simplePos x="0" y="0"/>
            <wp:positionH relativeFrom="column">
              <wp:posOffset>3042920</wp:posOffset>
            </wp:positionH>
            <wp:positionV relativeFrom="paragraph">
              <wp:posOffset>8890</wp:posOffset>
            </wp:positionV>
            <wp:extent cx="3143250" cy="1540476"/>
            <wp:effectExtent l="0" t="0" r="0" b="3175"/>
            <wp:wrapNone/>
            <wp:docPr id="8" name="Resim 8" descr="D:\hepsi\Desktop\World_Tur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epsi\Desktop\World_Turke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0" cy="15404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CC7" w:rsidRPr="001C7489" w:rsidRDefault="004B6CC7">
      <w:pPr>
        <w:spacing w:after="200"/>
        <w:rPr>
          <w:lang w:val="en-US"/>
        </w:rPr>
      </w:pPr>
      <w:r w:rsidRPr="001C7489">
        <w:rPr>
          <w:lang w:val="en-US"/>
        </w:rPr>
        <w:br w:type="page"/>
      </w:r>
    </w:p>
    <w:p w:rsidR="004B6CC7" w:rsidRPr="001C7489" w:rsidRDefault="004B6CC7" w:rsidP="004B6CC7">
      <w:pPr>
        <w:pStyle w:val="Balk2"/>
        <w:jc w:val="center"/>
        <w:rPr>
          <w:rFonts w:ascii="Calibri" w:hAnsi="Calibri"/>
          <w:lang w:val="en-US"/>
        </w:rPr>
      </w:pPr>
      <w:bookmarkStart w:id="5" w:name="_Toc450139965"/>
      <w:r w:rsidRPr="001C7489">
        <w:rPr>
          <w:rFonts w:ascii="Calibri" w:hAnsi="Calibri"/>
          <w:lang w:val="en-US"/>
        </w:rPr>
        <w:lastRenderedPageBreak/>
        <w:t>ABOUT ANKARA</w:t>
      </w:r>
      <w:bookmarkEnd w:id="5"/>
    </w:p>
    <w:p w:rsidR="004B6CC7" w:rsidRPr="001C7489" w:rsidRDefault="004B6CC7" w:rsidP="004B6CC7">
      <w:pPr>
        <w:rPr>
          <w:rFonts w:ascii="Calibri" w:hAnsi="Calibri"/>
          <w:lang w:val="en-US"/>
        </w:rPr>
      </w:pPr>
    </w:p>
    <w:p w:rsidR="004B6CC7" w:rsidRPr="001C7489" w:rsidRDefault="004B6CC7" w:rsidP="004B6CC7">
      <w:pPr>
        <w:jc w:val="both"/>
        <w:rPr>
          <w:rFonts w:ascii="Calibri" w:hAnsi="Calibri"/>
          <w:lang w:val="en-US"/>
        </w:rPr>
      </w:pPr>
      <w:r w:rsidRPr="001C7489">
        <w:rPr>
          <w:rFonts w:ascii="Calibri" w:hAnsi="Calibri"/>
          <w:lang w:val="en-US"/>
        </w:rPr>
        <w:t xml:space="preserve">Ankara has been the capital of Turkey since October 13, 1923. The city center of Ankara is the second most crowded area of Turkey and among the first 40 of the world. Most part of Ankara’s land is located in the upper part of </w:t>
      </w:r>
      <w:proofErr w:type="spellStart"/>
      <w:r w:rsidRPr="001C7489">
        <w:rPr>
          <w:rFonts w:ascii="Calibri" w:hAnsi="Calibri"/>
          <w:lang w:val="en-US"/>
        </w:rPr>
        <w:t>Sakarya</w:t>
      </w:r>
      <w:proofErr w:type="spellEnd"/>
      <w:r w:rsidRPr="001C7489">
        <w:rPr>
          <w:rFonts w:ascii="Calibri" w:hAnsi="Calibri"/>
          <w:lang w:val="en-US"/>
        </w:rPr>
        <w:t xml:space="preserve">. It can be considered as the heart of Turkey due to its proximity to Turkey’s geographical center and its function in Turkey’s progress. On the other hand, Ankara is one of the places in Turkey where on which several civilizations in history lived, such as the Hittites, Phrygians, </w:t>
      </w:r>
      <w:proofErr w:type="spellStart"/>
      <w:r w:rsidRPr="001C7489">
        <w:rPr>
          <w:rFonts w:ascii="Calibri" w:hAnsi="Calibri"/>
          <w:lang w:val="en-US"/>
        </w:rPr>
        <w:t>Lydians</w:t>
      </w:r>
      <w:proofErr w:type="spellEnd"/>
      <w:r w:rsidRPr="001C7489">
        <w:rPr>
          <w:rFonts w:ascii="Calibri" w:hAnsi="Calibri"/>
          <w:lang w:val="en-US"/>
        </w:rPr>
        <w:t>, and Persians. Ankara is famous with its cat, goat, angora, rabbit, pear, honey, and grape called “</w:t>
      </w:r>
      <w:proofErr w:type="spellStart"/>
      <w:r w:rsidRPr="001C7489">
        <w:rPr>
          <w:rFonts w:ascii="Calibri" w:hAnsi="Calibri"/>
          <w:lang w:val="en-US"/>
        </w:rPr>
        <w:t>Misket</w:t>
      </w:r>
      <w:proofErr w:type="spellEnd"/>
      <w:r w:rsidRPr="001C7489">
        <w:rPr>
          <w:rFonts w:ascii="Calibri" w:hAnsi="Calibri"/>
          <w:lang w:val="en-US"/>
        </w:rPr>
        <w:t xml:space="preserve"> </w:t>
      </w:r>
      <w:proofErr w:type="spellStart"/>
      <w:r w:rsidRPr="001C7489">
        <w:rPr>
          <w:rFonts w:ascii="Calibri" w:hAnsi="Calibri"/>
          <w:lang w:val="en-US"/>
        </w:rPr>
        <w:t>Üzümü</w:t>
      </w:r>
      <w:proofErr w:type="spellEnd"/>
      <w:r w:rsidRPr="001C7489">
        <w:rPr>
          <w:rFonts w:ascii="Calibri" w:hAnsi="Calibri"/>
          <w:lang w:val="en-US"/>
        </w:rPr>
        <w:t>”.</w:t>
      </w:r>
    </w:p>
    <w:p w:rsidR="004B6CC7" w:rsidRPr="001C7489" w:rsidRDefault="004B6CC7" w:rsidP="004B6CC7">
      <w:pPr>
        <w:rPr>
          <w:rFonts w:ascii="Calibri" w:hAnsi="Calibri"/>
          <w:lang w:val="en-US"/>
        </w:rPr>
      </w:pPr>
    </w:p>
    <w:p w:rsidR="004B6CC7" w:rsidRPr="001C7489" w:rsidRDefault="004B6CC7" w:rsidP="004B6CC7">
      <w:pPr>
        <w:pStyle w:val="Balk3"/>
        <w:rPr>
          <w:rFonts w:ascii="Calibri" w:hAnsi="Calibri"/>
          <w:lang w:val="en-US"/>
        </w:rPr>
      </w:pPr>
      <w:bookmarkStart w:id="6" w:name="_Toc450139966"/>
      <w:r w:rsidRPr="001C7489">
        <w:rPr>
          <w:rFonts w:ascii="Calibri" w:hAnsi="Calibri"/>
          <w:lang w:val="en-US"/>
        </w:rPr>
        <w:t>Important Things about Ankara:</w:t>
      </w:r>
      <w:bookmarkEnd w:id="6"/>
    </w:p>
    <w:p w:rsidR="004B6CC7" w:rsidRPr="001C7489" w:rsidRDefault="004B6CC7" w:rsidP="004B6CC7">
      <w:pPr>
        <w:rPr>
          <w:rFonts w:ascii="Calibri" w:hAnsi="Calibri"/>
          <w:lang w:val="en-US"/>
        </w:rPr>
      </w:pPr>
    </w:p>
    <w:p w:rsidR="004B6CC7" w:rsidRPr="001C7489" w:rsidRDefault="004B6CC7" w:rsidP="004B6CC7">
      <w:pPr>
        <w:rPr>
          <w:rFonts w:ascii="Calibri" w:hAnsi="Calibri"/>
          <w:lang w:val="en-US"/>
        </w:rPr>
      </w:pPr>
      <w:r w:rsidRPr="001C7489">
        <w:rPr>
          <w:rFonts w:ascii="Calibri" w:hAnsi="Calibri"/>
          <w:lang w:val="en-US"/>
        </w:rPr>
        <w:t xml:space="preserve">Region: Central Anatolia, Upper </w:t>
      </w:r>
      <w:proofErr w:type="spellStart"/>
      <w:r w:rsidRPr="001C7489">
        <w:rPr>
          <w:rFonts w:ascii="Calibri" w:hAnsi="Calibri"/>
          <w:lang w:val="en-US"/>
        </w:rPr>
        <w:t>Sakarya</w:t>
      </w:r>
      <w:proofErr w:type="spellEnd"/>
    </w:p>
    <w:p w:rsidR="004B6CC7" w:rsidRPr="001C7489" w:rsidRDefault="004B6CC7" w:rsidP="004B6CC7">
      <w:pPr>
        <w:rPr>
          <w:rFonts w:ascii="Calibri" w:hAnsi="Calibri"/>
          <w:lang w:val="en-US"/>
        </w:rPr>
      </w:pPr>
      <w:r w:rsidRPr="001C7489">
        <w:rPr>
          <w:rFonts w:ascii="Calibri" w:hAnsi="Calibri"/>
          <w:lang w:val="en-US"/>
        </w:rPr>
        <w:t>Official Units: 18 districts within city limits and 25 total in the province</w:t>
      </w:r>
    </w:p>
    <w:p w:rsidR="004B6CC7" w:rsidRPr="001C7489" w:rsidRDefault="004B6CC7" w:rsidP="004B6CC7">
      <w:pPr>
        <w:rPr>
          <w:rFonts w:ascii="Calibri" w:hAnsi="Calibri"/>
          <w:lang w:val="en-US"/>
        </w:rPr>
      </w:pPr>
      <w:r w:rsidRPr="001C7489">
        <w:rPr>
          <w:rFonts w:ascii="Calibri" w:hAnsi="Calibri"/>
          <w:lang w:val="en-US"/>
        </w:rPr>
        <w:t>Total Area: 2.516 km2</w:t>
      </w:r>
    </w:p>
    <w:p w:rsidR="004B6CC7" w:rsidRPr="001C7489" w:rsidRDefault="00A520BF" w:rsidP="004B6CC7">
      <w:pPr>
        <w:rPr>
          <w:rFonts w:ascii="Calibri" w:hAnsi="Calibri"/>
          <w:lang w:val="en-US"/>
        </w:rPr>
      </w:pPr>
      <w:r w:rsidRPr="00A520BF">
        <w:rPr>
          <w:rFonts w:ascii="Calibri" w:hAnsi="Calibri"/>
          <w:noProof/>
        </w:rPr>
        <w:drawing>
          <wp:anchor distT="0" distB="0" distL="114300" distR="114300" simplePos="0" relativeHeight="251690496" behindDoc="0" locked="0" layoutInCell="1" allowOverlap="1" wp14:anchorId="61132A14" wp14:editId="37423E79">
            <wp:simplePos x="0" y="0"/>
            <wp:positionH relativeFrom="margin">
              <wp:posOffset>3154680</wp:posOffset>
            </wp:positionH>
            <wp:positionV relativeFrom="paragraph">
              <wp:posOffset>57785</wp:posOffset>
            </wp:positionV>
            <wp:extent cx="2944531" cy="1449705"/>
            <wp:effectExtent l="0" t="76200" r="0" b="569595"/>
            <wp:wrapNone/>
            <wp:docPr id="9" name="Resim 9" descr="D:\hepsi\Desktop\Ank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epsi\Desktop\Anka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4531" cy="144970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4B6CC7" w:rsidRPr="001C7489">
        <w:rPr>
          <w:rFonts w:ascii="Calibri" w:hAnsi="Calibri"/>
          <w:lang w:val="en-US"/>
        </w:rPr>
        <w:t>Elevation: 938m</w:t>
      </w:r>
    </w:p>
    <w:p w:rsidR="004B6CC7" w:rsidRPr="001C7489" w:rsidRDefault="004B6CC7" w:rsidP="004B6CC7">
      <w:pPr>
        <w:rPr>
          <w:rFonts w:ascii="Calibri" w:hAnsi="Calibri"/>
          <w:lang w:val="en-US"/>
        </w:rPr>
      </w:pPr>
      <w:r w:rsidRPr="001C7489">
        <w:rPr>
          <w:rFonts w:ascii="Calibri" w:hAnsi="Calibri"/>
          <w:lang w:val="en-US"/>
        </w:rPr>
        <w:t>Population: 5,150,072 (2014 census)</w:t>
      </w:r>
    </w:p>
    <w:p w:rsidR="004B6CC7" w:rsidRPr="001C7489" w:rsidRDefault="004B6CC7" w:rsidP="004B6CC7">
      <w:pPr>
        <w:rPr>
          <w:rFonts w:ascii="Calibri" w:hAnsi="Calibri"/>
          <w:lang w:val="en-US"/>
        </w:rPr>
      </w:pPr>
      <w:r w:rsidRPr="001C7489">
        <w:rPr>
          <w:rFonts w:ascii="Calibri" w:hAnsi="Calibri"/>
          <w:lang w:val="en-US"/>
        </w:rPr>
        <w:t xml:space="preserve">Time Zone: EET </w:t>
      </w:r>
      <w:proofErr w:type="gramStart"/>
      <w:r w:rsidRPr="001C7489">
        <w:rPr>
          <w:rFonts w:ascii="Calibri" w:hAnsi="Calibri"/>
          <w:lang w:val="en-US"/>
        </w:rPr>
        <w:t>( UTC</w:t>
      </w:r>
      <w:proofErr w:type="gramEnd"/>
      <w:r w:rsidRPr="001C7489">
        <w:rPr>
          <w:rFonts w:ascii="Calibri" w:hAnsi="Calibri"/>
          <w:lang w:val="en-US"/>
        </w:rPr>
        <w:t>+2)</w:t>
      </w:r>
    </w:p>
    <w:p w:rsidR="004B6CC7" w:rsidRPr="001C7489" w:rsidRDefault="004B6CC7" w:rsidP="004B6CC7">
      <w:pPr>
        <w:rPr>
          <w:rFonts w:ascii="Calibri" w:hAnsi="Calibri"/>
          <w:lang w:val="en-US"/>
        </w:rPr>
      </w:pPr>
      <w:r w:rsidRPr="001C7489">
        <w:rPr>
          <w:rFonts w:ascii="Calibri" w:hAnsi="Calibri"/>
          <w:lang w:val="en-US"/>
        </w:rPr>
        <w:t>Postal Code: 06xxx</w:t>
      </w:r>
    </w:p>
    <w:p w:rsidR="004B6CC7" w:rsidRPr="001C7489" w:rsidRDefault="004B6CC7" w:rsidP="004B6CC7">
      <w:pPr>
        <w:rPr>
          <w:rFonts w:ascii="Calibri" w:hAnsi="Calibri"/>
          <w:lang w:val="en-US"/>
        </w:rPr>
      </w:pPr>
      <w:r w:rsidRPr="001C7489">
        <w:rPr>
          <w:rFonts w:ascii="Calibri" w:hAnsi="Calibri"/>
          <w:lang w:val="en-US"/>
        </w:rPr>
        <w:t>Area Code(s): 312</w:t>
      </w:r>
    </w:p>
    <w:p w:rsidR="004B6CC7" w:rsidRPr="001C7489" w:rsidRDefault="004B6CC7" w:rsidP="004B6CC7">
      <w:pPr>
        <w:rPr>
          <w:rFonts w:ascii="Calibri" w:hAnsi="Calibri"/>
          <w:lang w:val="en-US"/>
        </w:rPr>
      </w:pPr>
      <w:r w:rsidRPr="001C7489">
        <w:rPr>
          <w:rFonts w:ascii="Calibri" w:hAnsi="Calibri"/>
          <w:lang w:val="en-US"/>
        </w:rPr>
        <w:t>License Plate: 06</w:t>
      </w:r>
    </w:p>
    <w:p w:rsidR="00552B41" w:rsidRPr="001C7489" w:rsidRDefault="00552B41">
      <w:pPr>
        <w:spacing w:after="200"/>
        <w:rPr>
          <w:rFonts w:ascii="Calibri" w:hAnsi="Calibri"/>
          <w:lang w:val="en-US"/>
        </w:rPr>
      </w:pPr>
    </w:p>
    <w:p w:rsidR="00552B41" w:rsidRPr="001C7489" w:rsidRDefault="00552B41" w:rsidP="00552B41">
      <w:pPr>
        <w:pStyle w:val="Balk4"/>
        <w:rPr>
          <w:rFonts w:ascii="Calibri" w:hAnsi="Calibri"/>
          <w:lang w:val="en-US"/>
        </w:rPr>
      </w:pPr>
      <w:r w:rsidRPr="001C7489">
        <w:rPr>
          <w:rFonts w:ascii="Calibri" w:hAnsi="Calibri"/>
          <w:lang w:val="en-US"/>
        </w:rPr>
        <w:t xml:space="preserve">Weather Conditions: </w:t>
      </w:r>
    </w:p>
    <w:p w:rsidR="00552B41" w:rsidRPr="001C7489" w:rsidRDefault="00552B41" w:rsidP="00552B41">
      <w:pPr>
        <w:rPr>
          <w:rFonts w:ascii="Calibri" w:hAnsi="Calibri"/>
          <w:lang w:val="en-US"/>
        </w:rPr>
      </w:pPr>
    </w:p>
    <w:p w:rsidR="004B6CC7" w:rsidRPr="001C7489" w:rsidRDefault="00552B41" w:rsidP="00552B41">
      <w:pPr>
        <w:spacing w:after="200"/>
        <w:jc w:val="both"/>
        <w:rPr>
          <w:lang w:val="en-US"/>
        </w:rPr>
      </w:pPr>
      <w:r w:rsidRPr="001C7489">
        <w:rPr>
          <w:rFonts w:ascii="Calibri" w:hAnsi="Calibri"/>
          <w:lang w:val="en-US"/>
        </w:rPr>
        <w:t xml:space="preserve">Ankara has a continental climate with cold snowy winters due to its altitude and inland location, and hot, dry summers. Spring and autumn are generally mild, but during both seasons sudden hot and cold spells frequently occur in the region. Rainfall occurs mostly during the spring and autumn. Because of Ankara’s high altitude and its dry summers, night temperatures in summer months are not so high. Ankara’s annual average </w:t>
      </w:r>
      <w:r w:rsidRPr="00823A47">
        <w:rPr>
          <w:rFonts w:ascii="Calibri" w:hAnsi="Calibri"/>
          <w:lang w:val="en-US"/>
        </w:rPr>
        <w:t xml:space="preserve">precipitation is fairly low at 415 mm (16 in), nevertheless rains fall during the whole year. The monthly mean temperature ranges from -0.3 </w:t>
      </w:r>
      <w:r w:rsidR="00823A47" w:rsidRPr="00823A47">
        <w:rPr>
          <w:rFonts w:ascii="Calibri" w:hAnsi="Calibri"/>
          <w:lang w:val="en-US"/>
        </w:rPr>
        <w:t>°</w:t>
      </w:r>
      <w:proofErr w:type="gramStart"/>
      <w:r w:rsidR="00823A47" w:rsidRPr="00823A47">
        <w:rPr>
          <w:rFonts w:ascii="Calibri" w:hAnsi="Calibri"/>
          <w:lang w:val="en-US"/>
        </w:rPr>
        <w:t xml:space="preserve">C </w:t>
      </w:r>
      <w:r w:rsidRPr="00823A47">
        <w:rPr>
          <w:rFonts w:ascii="Calibri" w:hAnsi="Calibri"/>
          <w:lang w:val="en-US"/>
        </w:rPr>
        <w:t xml:space="preserve"> in</w:t>
      </w:r>
      <w:proofErr w:type="gramEnd"/>
      <w:r w:rsidRPr="00823A47">
        <w:rPr>
          <w:rFonts w:ascii="Calibri" w:hAnsi="Calibri"/>
          <w:lang w:val="en-US"/>
        </w:rPr>
        <w:t xml:space="preserve"> January to 23.6 </w:t>
      </w:r>
      <w:r w:rsidR="00823A47" w:rsidRPr="00823A47">
        <w:rPr>
          <w:rFonts w:ascii="Calibri" w:hAnsi="Calibri"/>
          <w:lang w:val="en-US"/>
        </w:rPr>
        <w:t xml:space="preserve">°C  </w:t>
      </w:r>
      <w:r w:rsidRPr="00823A47">
        <w:rPr>
          <w:rFonts w:ascii="Calibri" w:hAnsi="Calibri"/>
          <w:lang w:val="en-US"/>
        </w:rPr>
        <w:t xml:space="preserve"> in July, with an annual mean of 11.7 </w:t>
      </w:r>
      <w:r w:rsidR="00823A47" w:rsidRPr="00823A47">
        <w:rPr>
          <w:rFonts w:ascii="Calibri" w:hAnsi="Calibri"/>
          <w:lang w:val="en-US"/>
        </w:rPr>
        <w:t xml:space="preserve">°C. </w:t>
      </w:r>
      <w:r w:rsidRPr="00823A47">
        <w:rPr>
          <w:rFonts w:ascii="Calibri" w:hAnsi="Calibri"/>
          <w:lang w:val="en-US"/>
        </w:rPr>
        <w:t xml:space="preserve">Average highest temperature is measured generally in July and August with 30.3 </w:t>
      </w:r>
      <w:r w:rsidR="00823A47" w:rsidRPr="00823A47">
        <w:rPr>
          <w:rFonts w:ascii="Calibri" w:hAnsi="Calibri"/>
          <w:lang w:val="en-US"/>
        </w:rPr>
        <w:t>°</w:t>
      </w:r>
      <w:proofErr w:type="gramStart"/>
      <w:r w:rsidR="00823A47" w:rsidRPr="00823A47">
        <w:rPr>
          <w:rFonts w:ascii="Calibri" w:hAnsi="Calibri"/>
          <w:lang w:val="en-US"/>
        </w:rPr>
        <w:t xml:space="preserve">C  </w:t>
      </w:r>
      <w:r w:rsidRPr="00823A47">
        <w:rPr>
          <w:rFonts w:ascii="Calibri" w:hAnsi="Calibri"/>
          <w:lang w:val="en-US"/>
        </w:rPr>
        <w:t>and</w:t>
      </w:r>
      <w:proofErr w:type="gramEnd"/>
      <w:r w:rsidRPr="00823A47">
        <w:rPr>
          <w:rFonts w:ascii="Calibri" w:hAnsi="Calibri"/>
          <w:lang w:val="en-US"/>
        </w:rPr>
        <w:t xml:space="preserve"> the average lowest temperature is measured generally in January and February with -3 </w:t>
      </w:r>
      <w:r w:rsidR="00823A47" w:rsidRPr="00823A47">
        <w:rPr>
          <w:rFonts w:ascii="Calibri" w:hAnsi="Calibri"/>
          <w:lang w:val="en-US"/>
        </w:rPr>
        <w:t>°C.</w:t>
      </w:r>
      <w:r w:rsidR="004B6CC7" w:rsidRPr="001C7489">
        <w:rPr>
          <w:lang w:val="en-US"/>
        </w:rPr>
        <w:br w:type="page"/>
      </w:r>
    </w:p>
    <w:p w:rsidR="004B6CC7" w:rsidRPr="001C7489" w:rsidRDefault="004B6CC7" w:rsidP="004B6CC7">
      <w:pPr>
        <w:pStyle w:val="Balk2"/>
        <w:jc w:val="center"/>
        <w:rPr>
          <w:rFonts w:ascii="Calibri" w:hAnsi="Calibri"/>
          <w:lang w:val="en-US"/>
        </w:rPr>
      </w:pPr>
      <w:bookmarkStart w:id="7" w:name="_Toc450139967"/>
      <w:r w:rsidRPr="001C7489">
        <w:rPr>
          <w:rFonts w:ascii="Calibri" w:hAnsi="Calibri"/>
          <w:lang w:val="en-US"/>
        </w:rPr>
        <w:lastRenderedPageBreak/>
        <w:t>ABOUT METU</w:t>
      </w:r>
      <w:bookmarkEnd w:id="7"/>
    </w:p>
    <w:p w:rsidR="004B6CC7" w:rsidRPr="001C7489" w:rsidRDefault="004B6CC7" w:rsidP="004B6CC7">
      <w:pPr>
        <w:rPr>
          <w:rFonts w:ascii="Calibri" w:hAnsi="Calibri"/>
          <w:lang w:val="en-US"/>
        </w:rPr>
      </w:pPr>
    </w:p>
    <w:p w:rsidR="00552B41" w:rsidRPr="001C7489" w:rsidRDefault="00552B41" w:rsidP="00552B41">
      <w:pPr>
        <w:jc w:val="both"/>
        <w:rPr>
          <w:rFonts w:ascii="Calibri" w:hAnsi="Calibri"/>
          <w:lang w:val="en-US"/>
        </w:rPr>
      </w:pPr>
      <w:r w:rsidRPr="001C7489">
        <w:rPr>
          <w:rFonts w:ascii="Calibri" w:hAnsi="Calibri"/>
          <w:lang w:val="en-US"/>
        </w:rPr>
        <w:t>Middle East Technical University (METU) was founded under the name of "</w:t>
      </w:r>
      <w:proofErr w:type="spellStart"/>
      <w:r w:rsidRPr="001C7489">
        <w:rPr>
          <w:rFonts w:ascii="Calibri" w:hAnsi="Calibri"/>
          <w:lang w:val="en-US"/>
        </w:rPr>
        <w:t>Orta</w:t>
      </w:r>
      <w:proofErr w:type="spellEnd"/>
      <w:r w:rsidRPr="001C7489">
        <w:rPr>
          <w:rFonts w:ascii="Calibri" w:hAnsi="Calibri"/>
          <w:lang w:val="en-US"/>
        </w:rPr>
        <w:t xml:space="preserve"> </w:t>
      </w:r>
      <w:proofErr w:type="spellStart"/>
      <w:r w:rsidRPr="001C7489">
        <w:rPr>
          <w:rFonts w:ascii="Calibri" w:hAnsi="Calibri"/>
          <w:lang w:val="en-US"/>
        </w:rPr>
        <w:t>Doğu</w:t>
      </w:r>
      <w:proofErr w:type="spellEnd"/>
      <w:r w:rsidRPr="001C7489">
        <w:rPr>
          <w:rFonts w:ascii="Calibri" w:hAnsi="Calibri"/>
          <w:lang w:val="en-US"/>
        </w:rPr>
        <w:t xml:space="preserve"> </w:t>
      </w:r>
      <w:proofErr w:type="spellStart"/>
      <w:r w:rsidRPr="001C7489">
        <w:rPr>
          <w:rFonts w:ascii="Calibri" w:hAnsi="Calibri"/>
          <w:lang w:val="en-US"/>
        </w:rPr>
        <w:t>İleri</w:t>
      </w:r>
      <w:proofErr w:type="spellEnd"/>
      <w:r w:rsidRPr="001C7489">
        <w:rPr>
          <w:rFonts w:ascii="Calibri" w:hAnsi="Calibri"/>
          <w:lang w:val="en-US"/>
        </w:rPr>
        <w:t xml:space="preserve"> </w:t>
      </w:r>
      <w:proofErr w:type="spellStart"/>
      <w:r w:rsidRPr="001C7489">
        <w:rPr>
          <w:rFonts w:ascii="Calibri" w:hAnsi="Calibri"/>
          <w:lang w:val="en-US"/>
        </w:rPr>
        <w:t>Teknoloji</w:t>
      </w:r>
      <w:proofErr w:type="spellEnd"/>
      <w:r w:rsidRPr="001C7489">
        <w:rPr>
          <w:rFonts w:ascii="Calibri" w:hAnsi="Calibri"/>
          <w:lang w:val="en-US"/>
        </w:rPr>
        <w:t xml:space="preserve"> </w:t>
      </w:r>
      <w:proofErr w:type="spellStart"/>
      <w:r w:rsidRPr="001C7489">
        <w:rPr>
          <w:rFonts w:ascii="Calibri" w:hAnsi="Calibri"/>
          <w:lang w:val="en-US"/>
        </w:rPr>
        <w:t>Enstitüsü</w:t>
      </w:r>
      <w:proofErr w:type="spellEnd"/>
      <w:r w:rsidRPr="001C7489">
        <w:rPr>
          <w:rFonts w:ascii="Calibri" w:hAnsi="Calibri"/>
          <w:lang w:val="en-US"/>
        </w:rPr>
        <w:t>" (Middle East High Technology Institute) on November 15th, 1956 to contribute to the development of Turkey and Middle East countries and especially to train people so as to create a skilled workforce in the fields of natural and social sciences. METU’s presence brought about new methods and introduced innovations to the Turkish higher education system manifesting METU as a pioneer of modern education nationwide.</w:t>
      </w:r>
    </w:p>
    <w:p w:rsidR="00552B41" w:rsidRPr="001C7489" w:rsidRDefault="00552B41" w:rsidP="00552B41">
      <w:pPr>
        <w:jc w:val="both"/>
        <w:rPr>
          <w:rFonts w:ascii="Calibri" w:hAnsi="Calibri"/>
          <w:lang w:val="en-US"/>
        </w:rPr>
      </w:pPr>
    </w:p>
    <w:p w:rsidR="00552B41" w:rsidRPr="001C7489" w:rsidRDefault="00552B41" w:rsidP="00552B41">
      <w:pPr>
        <w:jc w:val="both"/>
        <w:rPr>
          <w:rFonts w:ascii="Calibri" w:hAnsi="Calibri"/>
          <w:lang w:val="en-US"/>
        </w:rPr>
      </w:pPr>
      <w:r w:rsidRPr="001C7489">
        <w:rPr>
          <w:rFonts w:ascii="Calibri" w:hAnsi="Calibri"/>
          <w:lang w:val="en-US"/>
        </w:rPr>
        <w:t>In 1956, the first academic program to start education was the Department of Architecture. Then in the spring semester of 1957, the Department of Mechanical Engineering launched its academic program. At the onset of 1957-1958 Academic Year, the Faculty of Architecture, Faculty of Engineering and Faculty of Administrative Sciences were established. In 1959, the tasks undertaken to establish the Faculty of Arts and Sciences were completed. The Faculty of Education launched its academic program in 1982. Today, there are a total of 43 undergraduate programs in the five faculties of METU.</w:t>
      </w:r>
    </w:p>
    <w:p w:rsidR="00552B41" w:rsidRPr="001C7489" w:rsidRDefault="00552B41" w:rsidP="00552B41">
      <w:pPr>
        <w:jc w:val="both"/>
        <w:rPr>
          <w:rFonts w:ascii="Calibri" w:hAnsi="Calibri"/>
          <w:lang w:val="en-US"/>
        </w:rPr>
      </w:pPr>
    </w:p>
    <w:p w:rsidR="00552B41" w:rsidRPr="001C7489" w:rsidRDefault="00552B41" w:rsidP="00552B41">
      <w:pPr>
        <w:jc w:val="both"/>
        <w:rPr>
          <w:rFonts w:ascii="Calibri" w:hAnsi="Calibri"/>
          <w:lang w:val="en-US"/>
        </w:rPr>
      </w:pPr>
      <w:r w:rsidRPr="001C7489">
        <w:rPr>
          <w:rFonts w:ascii="Calibri" w:hAnsi="Calibri"/>
          <w:lang w:val="en-US"/>
        </w:rPr>
        <w:t>There are about 176 graduate programs available in the Graduate Schools of Natural Sciences, Social Sciences, Informatics, Applied Mathematics and Marine Sciences. Marine Sciences conducts the academic program studies at Mersin-</w:t>
      </w:r>
      <w:proofErr w:type="spellStart"/>
      <w:r w:rsidRPr="001C7489">
        <w:rPr>
          <w:rFonts w:ascii="Calibri" w:hAnsi="Calibri"/>
          <w:lang w:val="en-US"/>
        </w:rPr>
        <w:t>Erdemli</w:t>
      </w:r>
      <w:proofErr w:type="spellEnd"/>
      <w:r w:rsidRPr="001C7489">
        <w:rPr>
          <w:rFonts w:ascii="Calibri" w:hAnsi="Calibri"/>
          <w:lang w:val="en-US"/>
        </w:rPr>
        <w:t>.</w:t>
      </w:r>
    </w:p>
    <w:p w:rsidR="00552B41" w:rsidRPr="001C7489" w:rsidRDefault="00552B41" w:rsidP="00552B41">
      <w:pPr>
        <w:jc w:val="both"/>
        <w:rPr>
          <w:rFonts w:ascii="Calibri" w:hAnsi="Calibri"/>
          <w:lang w:val="en-US"/>
        </w:rPr>
      </w:pPr>
    </w:p>
    <w:p w:rsidR="004B6CC7" w:rsidRPr="001C7489" w:rsidRDefault="00552B41" w:rsidP="00552B41">
      <w:pPr>
        <w:jc w:val="both"/>
        <w:rPr>
          <w:rFonts w:ascii="Calibri" w:hAnsi="Calibri"/>
          <w:lang w:val="en-US"/>
        </w:rPr>
      </w:pPr>
      <w:r w:rsidRPr="001C7489">
        <w:rPr>
          <w:rFonts w:ascii="Calibri" w:hAnsi="Calibri"/>
          <w:lang w:val="en-US"/>
        </w:rPr>
        <w:t>Owing to the quality academic education that emphasizes merit and excellence in scientific, cultural and intellectual studies as well as owing to the accomplished and qualified METU graduates, the University has become one of the distinguished and respectable institutions of Turkey. Today, the University is proud to employ about 770 faculty (professors, associates professors etc.), 400 academic instructors and 1,400 research assistants. It is a great pleasure to offer education to over 28,000 students. The total number of the alumni now is over 120,000.</w:t>
      </w:r>
    </w:p>
    <w:p w:rsidR="00552B41" w:rsidRPr="001C7489" w:rsidRDefault="00552B41" w:rsidP="00552B41">
      <w:pPr>
        <w:jc w:val="both"/>
        <w:rPr>
          <w:lang w:val="en-US"/>
        </w:rPr>
      </w:pPr>
    </w:p>
    <w:p w:rsidR="00552B41" w:rsidRPr="001C7489" w:rsidRDefault="00A520BF" w:rsidP="00552B41">
      <w:pPr>
        <w:jc w:val="both"/>
        <w:rPr>
          <w:lang w:val="en-US"/>
        </w:rPr>
      </w:pPr>
      <w:r w:rsidRPr="00A520BF">
        <w:rPr>
          <w:noProof/>
        </w:rPr>
        <w:drawing>
          <wp:anchor distT="0" distB="0" distL="114300" distR="114300" simplePos="0" relativeHeight="251691520" behindDoc="0" locked="0" layoutInCell="1" allowOverlap="1" wp14:anchorId="40AD581C" wp14:editId="551A07E8">
            <wp:simplePos x="0" y="0"/>
            <wp:positionH relativeFrom="margin">
              <wp:align>center</wp:align>
            </wp:positionH>
            <wp:positionV relativeFrom="paragraph">
              <wp:posOffset>258445</wp:posOffset>
            </wp:positionV>
            <wp:extent cx="3848100" cy="2261254"/>
            <wp:effectExtent l="342900" t="361950" r="381000" b="348615"/>
            <wp:wrapNone/>
            <wp:docPr id="10" name="Resim 10" descr="D:\hepsi\Desktop\MiddleEastTechnicalUniversityCampus800x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epsi\Desktop\MiddleEastTechnicalUniversityCampus800x47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100" cy="226125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552B41" w:rsidRPr="001C7489" w:rsidRDefault="00552B41">
      <w:pPr>
        <w:spacing w:after="200"/>
        <w:rPr>
          <w:lang w:val="en-US"/>
        </w:rPr>
      </w:pPr>
      <w:r w:rsidRPr="001C7489">
        <w:rPr>
          <w:lang w:val="en-US"/>
        </w:rPr>
        <w:br w:type="page"/>
      </w:r>
    </w:p>
    <w:p w:rsidR="00552B41" w:rsidRPr="001C7489" w:rsidRDefault="00552B41" w:rsidP="00552B41">
      <w:pPr>
        <w:pStyle w:val="Balk2"/>
        <w:jc w:val="center"/>
        <w:rPr>
          <w:rFonts w:ascii="Calibri" w:hAnsi="Calibri"/>
          <w:lang w:val="en-US"/>
        </w:rPr>
      </w:pPr>
      <w:bookmarkStart w:id="8" w:name="_Toc450139968"/>
      <w:r w:rsidRPr="001C7489">
        <w:rPr>
          <w:rFonts w:ascii="Calibri" w:hAnsi="Calibri"/>
          <w:lang w:val="en-US"/>
        </w:rPr>
        <w:lastRenderedPageBreak/>
        <w:t>TRANSPORTATION</w:t>
      </w:r>
      <w:bookmarkEnd w:id="8"/>
    </w:p>
    <w:p w:rsidR="00552B41" w:rsidRPr="001C7489" w:rsidRDefault="00552B41" w:rsidP="00552B41">
      <w:pPr>
        <w:rPr>
          <w:rFonts w:ascii="Calibri" w:hAnsi="Calibri"/>
          <w:lang w:val="en-US"/>
        </w:rPr>
      </w:pPr>
    </w:p>
    <w:p w:rsidR="00552B41" w:rsidRPr="001C7489" w:rsidRDefault="00552B41" w:rsidP="00552B41">
      <w:pPr>
        <w:spacing w:after="0" w:line="240" w:lineRule="auto"/>
        <w:rPr>
          <w:rFonts w:ascii="Calibri" w:eastAsia="Times New Roman" w:hAnsi="Calibri" w:cstheme="minorHAnsi"/>
          <w:b/>
          <w:bCs/>
          <w:color w:val="auto"/>
          <w:szCs w:val="22"/>
          <w:lang w:val="en-US"/>
        </w:rPr>
      </w:pPr>
      <w:r w:rsidRPr="001C7489">
        <w:rPr>
          <w:rFonts w:ascii="Calibri" w:eastAsia="Times New Roman" w:hAnsi="Calibri" w:cstheme="minorHAnsi"/>
          <w:b/>
          <w:bCs/>
          <w:color w:val="auto"/>
          <w:szCs w:val="22"/>
          <w:lang w:val="en-US"/>
        </w:rPr>
        <w:t>How to come to METU (ODTU)</w:t>
      </w:r>
    </w:p>
    <w:p w:rsidR="00552B41" w:rsidRPr="001C7489" w:rsidRDefault="00552B41" w:rsidP="00552B41">
      <w:pPr>
        <w:spacing w:after="0" w:line="240" w:lineRule="auto"/>
        <w:rPr>
          <w:rFonts w:ascii="Calibri" w:eastAsia="Times New Roman" w:hAnsi="Calibri" w:cstheme="minorHAnsi"/>
          <w:b/>
          <w:bCs/>
          <w:color w:val="auto"/>
          <w:szCs w:val="22"/>
          <w:lang w:val="en-US"/>
        </w:rPr>
      </w:pPr>
    </w:p>
    <w:p w:rsidR="00552B41" w:rsidRPr="001C7489" w:rsidRDefault="00552B41" w:rsidP="00552B41">
      <w:pPr>
        <w:spacing w:after="0" w:line="240" w:lineRule="auto"/>
        <w:jc w:val="both"/>
        <w:rPr>
          <w:rFonts w:ascii="Calibri" w:eastAsia="Times New Roman" w:hAnsi="Calibri" w:cstheme="minorHAnsi"/>
          <w:bCs/>
          <w:color w:val="auto"/>
          <w:szCs w:val="22"/>
          <w:lang w:val="en-US"/>
        </w:rPr>
      </w:pPr>
      <w:r w:rsidRPr="001C7489">
        <w:rPr>
          <w:rFonts w:ascii="Calibri" w:eastAsia="Times New Roman" w:hAnsi="Calibri" w:cstheme="minorHAnsi"/>
          <w:bCs/>
          <w:color w:val="auto"/>
          <w:szCs w:val="22"/>
          <w:lang w:val="en-US"/>
        </w:rPr>
        <w:t>Ankara International Airport (</w:t>
      </w:r>
      <w:proofErr w:type="spellStart"/>
      <w:r w:rsidRPr="001C7489">
        <w:rPr>
          <w:rFonts w:ascii="Calibri" w:eastAsia="Times New Roman" w:hAnsi="Calibri" w:cstheme="minorHAnsi"/>
          <w:bCs/>
          <w:color w:val="auto"/>
          <w:szCs w:val="22"/>
          <w:lang w:val="en-US"/>
        </w:rPr>
        <w:t>Esenboğa</w:t>
      </w:r>
      <w:proofErr w:type="spellEnd"/>
      <w:r w:rsidRPr="001C7489">
        <w:rPr>
          <w:rFonts w:ascii="Calibri" w:eastAsia="Times New Roman" w:hAnsi="Calibri" w:cstheme="minorHAnsi"/>
          <w:bCs/>
          <w:color w:val="auto"/>
          <w:szCs w:val="22"/>
          <w:lang w:val="en-US"/>
        </w:rPr>
        <w:t xml:space="preserve">) is about 35 km away from METU campus. Getting to campus is easy but takes some time. Depending on your flight, you may have to go through PASSPORT CONTROL and CUSTOMS INSPECTION in Istanbul or Ankara. Bear in mind that personnel may not be able to speak English well but you can still be helpful as they are accustomed to people who do not speak Turkish. If you go through customs in Istanbul, you will need to transfer from International Flights Terminal to Domestic Flights Terminal. Responsible personnel will direct you to the domestic flights terminal; check the direction signs as well. </w:t>
      </w:r>
    </w:p>
    <w:p w:rsidR="00552B41" w:rsidRPr="001C7489" w:rsidRDefault="00552B41" w:rsidP="00552B41">
      <w:pPr>
        <w:spacing w:after="0" w:line="240" w:lineRule="auto"/>
        <w:jc w:val="both"/>
        <w:rPr>
          <w:rFonts w:ascii="Calibri" w:eastAsia="Times New Roman" w:hAnsi="Calibri" w:cstheme="minorHAnsi"/>
          <w:bCs/>
          <w:color w:val="auto"/>
          <w:szCs w:val="22"/>
          <w:lang w:val="en-US"/>
        </w:rPr>
      </w:pPr>
    </w:p>
    <w:p w:rsidR="00552B41" w:rsidRPr="001C7489" w:rsidRDefault="00552B41" w:rsidP="00552B41">
      <w:pPr>
        <w:spacing w:after="0" w:line="240" w:lineRule="auto"/>
        <w:jc w:val="both"/>
        <w:rPr>
          <w:rFonts w:ascii="Calibri" w:eastAsia="Times New Roman" w:hAnsi="Calibri" w:cstheme="minorHAnsi"/>
          <w:bCs/>
          <w:color w:val="auto"/>
          <w:szCs w:val="22"/>
          <w:lang w:val="en-US"/>
        </w:rPr>
      </w:pPr>
      <w:r w:rsidRPr="001C7489">
        <w:rPr>
          <w:rFonts w:ascii="Calibri" w:eastAsia="Times New Roman" w:hAnsi="Calibri" w:cstheme="minorHAnsi"/>
          <w:bCs/>
          <w:color w:val="auto"/>
          <w:szCs w:val="22"/>
          <w:lang w:val="en-US"/>
        </w:rPr>
        <w:t xml:space="preserve">You may need to exchange some of your foreign currency for Turkish Lira as soon as you arrive in Turkey. Bank windows are available in both airports immediately before or after passport control. Exchanging money also can be done at the PTT, open 24 hours, at both airports. </w:t>
      </w:r>
    </w:p>
    <w:p w:rsidR="00552B41" w:rsidRPr="001C7489" w:rsidRDefault="00552B41" w:rsidP="00552B41">
      <w:pPr>
        <w:spacing w:after="0" w:line="240" w:lineRule="auto"/>
        <w:ind w:firstLine="708"/>
        <w:jc w:val="both"/>
        <w:rPr>
          <w:rFonts w:ascii="Calibri" w:eastAsia="Times New Roman" w:hAnsi="Calibri" w:cstheme="minorHAnsi"/>
          <w:bCs/>
          <w:color w:val="auto"/>
          <w:szCs w:val="22"/>
          <w:lang w:val="en-US"/>
        </w:rPr>
      </w:pPr>
    </w:p>
    <w:p w:rsidR="00552B41" w:rsidRPr="001C7489" w:rsidRDefault="00552B41" w:rsidP="00552B41">
      <w:pPr>
        <w:spacing w:after="0" w:line="240" w:lineRule="auto"/>
        <w:jc w:val="both"/>
        <w:rPr>
          <w:rFonts w:ascii="Calibri" w:eastAsia="Times New Roman" w:hAnsi="Calibri" w:cstheme="minorHAnsi"/>
          <w:bCs/>
          <w:color w:val="auto"/>
          <w:szCs w:val="22"/>
          <w:lang w:val="en-US"/>
        </w:rPr>
      </w:pPr>
      <w:r w:rsidRPr="001C7489">
        <w:rPr>
          <w:rFonts w:ascii="Calibri" w:eastAsia="Times New Roman" w:hAnsi="Calibri" w:cstheme="minorHAnsi"/>
          <w:bCs/>
          <w:color w:val="auto"/>
          <w:szCs w:val="22"/>
          <w:lang w:val="en-US"/>
        </w:rPr>
        <w:t xml:space="preserve">From Ankara airport to city center, you may want to take a taxi or use shuttle buses (called </w:t>
      </w:r>
      <w:r w:rsidRPr="001C7489">
        <w:rPr>
          <w:rFonts w:ascii="Calibri" w:eastAsia="Times New Roman" w:hAnsi="Calibri" w:cstheme="minorHAnsi"/>
          <w:bCs/>
          <w:color w:val="auto"/>
          <w:szCs w:val="22"/>
          <w:u w:val="single"/>
          <w:lang w:val="en-US"/>
        </w:rPr>
        <w:t>HAVAS or BELKO</w:t>
      </w:r>
      <w:r w:rsidRPr="001C7489">
        <w:rPr>
          <w:rFonts w:ascii="Calibri" w:eastAsia="Times New Roman" w:hAnsi="Calibri" w:cstheme="minorHAnsi"/>
          <w:bCs/>
          <w:color w:val="auto"/>
          <w:szCs w:val="22"/>
          <w:lang w:val="en-US"/>
        </w:rPr>
        <w:t xml:space="preserve">) or public buses called EGO with route number 442. If you wish to take a taxi, metered taxis are also available from the airport to the city. Taxi fares to central locations within city are approximately US$ 50-70 depending on your arrival time (arrivals after 11:30 p.m. means you pay night fare to the taxi you take, so the taxi fare increases). By law, all taxis in Turkey are metered. You pay what is on the meter; tipping is not customary. Taxi fare from HAVAS City Terminal (Ulus area) or from ASTI (Intercity Bus Station) to METU (ODTU in Turkish) campus or to most hotels will be US$ 10-15. As drivers usually do not speak English, you should have your destination address on a paper to show the driver. </w:t>
      </w:r>
    </w:p>
    <w:p w:rsidR="00552B41" w:rsidRPr="001C7489" w:rsidRDefault="00552B41" w:rsidP="00552B41">
      <w:pPr>
        <w:spacing w:after="0" w:line="240" w:lineRule="auto"/>
        <w:jc w:val="both"/>
        <w:rPr>
          <w:rFonts w:ascii="Calibri" w:eastAsia="Times New Roman" w:hAnsi="Calibri" w:cstheme="minorHAnsi"/>
          <w:bCs/>
          <w:color w:val="auto"/>
          <w:szCs w:val="22"/>
          <w:lang w:val="en-US"/>
        </w:rPr>
      </w:pPr>
    </w:p>
    <w:p w:rsidR="00552B41" w:rsidRPr="001C7489" w:rsidRDefault="00552B41" w:rsidP="00552B41">
      <w:pPr>
        <w:spacing w:after="0" w:line="240" w:lineRule="auto"/>
        <w:rPr>
          <w:rFonts w:ascii="Calibri" w:eastAsia="Times New Roman" w:hAnsi="Calibri" w:cstheme="minorHAnsi"/>
          <w:bCs/>
          <w:color w:val="auto"/>
          <w:szCs w:val="22"/>
          <w:lang w:val="en-US"/>
        </w:rPr>
      </w:pPr>
    </w:p>
    <w:p w:rsidR="00552B41" w:rsidRPr="001C7489" w:rsidRDefault="00552B41" w:rsidP="00552B41">
      <w:pPr>
        <w:spacing w:after="0" w:line="240" w:lineRule="auto"/>
        <w:rPr>
          <w:rFonts w:ascii="Calibri" w:eastAsia="Times New Roman" w:hAnsi="Calibri" w:cstheme="minorHAnsi"/>
          <w:b/>
          <w:bCs/>
          <w:color w:val="auto"/>
          <w:szCs w:val="22"/>
          <w:lang w:val="en-US"/>
        </w:rPr>
      </w:pPr>
      <w:r w:rsidRPr="001C7489">
        <w:rPr>
          <w:rFonts w:ascii="Calibri" w:eastAsia="Times New Roman" w:hAnsi="Calibri" w:cstheme="minorHAnsi"/>
          <w:b/>
          <w:bCs/>
          <w:color w:val="auto"/>
          <w:szCs w:val="22"/>
          <w:lang w:val="en-US"/>
        </w:rPr>
        <w:t xml:space="preserve">1. </w:t>
      </w:r>
      <w:proofErr w:type="gramStart"/>
      <w:r w:rsidRPr="001C7489">
        <w:rPr>
          <w:rFonts w:ascii="Calibri" w:eastAsia="Times New Roman" w:hAnsi="Calibri" w:cstheme="minorHAnsi"/>
          <w:b/>
          <w:bCs/>
          <w:color w:val="auto"/>
          <w:szCs w:val="22"/>
          <w:lang w:val="en-US"/>
        </w:rPr>
        <w:t>From</w:t>
      </w:r>
      <w:proofErr w:type="gramEnd"/>
      <w:r w:rsidRPr="001C7489">
        <w:rPr>
          <w:rFonts w:ascii="Calibri" w:eastAsia="Times New Roman" w:hAnsi="Calibri" w:cstheme="minorHAnsi"/>
          <w:b/>
          <w:bCs/>
          <w:color w:val="auto"/>
          <w:szCs w:val="22"/>
          <w:lang w:val="en-US"/>
        </w:rPr>
        <w:t xml:space="preserve"> Ankara </w:t>
      </w:r>
      <w:proofErr w:type="spellStart"/>
      <w:r w:rsidRPr="001C7489">
        <w:rPr>
          <w:rFonts w:ascii="Calibri" w:eastAsia="Times New Roman" w:hAnsi="Calibri" w:cstheme="minorHAnsi"/>
          <w:b/>
          <w:bCs/>
          <w:color w:val="auto"/>
          <w:szCs w:val="22"/>
          <w:lang w:val="en-US"/>
        </w:rPr>
        <w:t>Esenboga</w:t>
      </w:r>
      <w:proofErr w:type="spellEnd"/>
      <w:r w:rsidRPr="001C7489">
        <w:rPr>
          <w:rFonts w:ascii="Calibri" w:eastAsia="Times New Roman" w:hAnsi="Calibri" w:cstheme="minorHAnsi"/>
          <w:b/>
          <w:bCs/>
          <w:color w:val="auto"/>
          <w:szCs w:val="22"/>
          <w:lang w:val="en-US"/>
        </w:rPr>
        <w:t xml:space="preserve"> Airport</w:t>
      </w:r>
    </w:p>
    <w:p w:rsidR="00552B41" w:rsidRPr="001C7489" w:rsidRDefault="00552B41" w:rsidP="00552B41">
      <w:pPr>
        <w:spacing w:after="0" w:line="240" w:lineRule="auto"/>
        <w:jc w:val="center"/>
        <w:rPr>
          <w:rFonts w:ascii="Calibri" w:eastAsia="Times New Roman" w:hAnsi="Calibri" w:cstheme="minorHAnsi"/>
          <w:b/>
          <w:bCs/>
          <w:color w:val="auto"/>
          <w:szCs w:val="22"/>
          <w:lang w:val="en-US"/>
        </w:rPr>
      </w:pPr>
    </w:p>
    <w:p w:rsidR="00552B41" w:rsidRPr="001C7489" w:rsidRDefault="00552B41" w:rsidP="00552B41">
      <w:pPr>
        <w:spacing w:after="0" w:line="240" w:lineRule="auto"/>
        <w:jc w:val="both"/>
        <w:rPr>
          <w:rFonts w:ascii="Calibri" w:eastAsia="Times New Roman" w:hAnsi="Calibri" w:cstheme="minorHAnsi"/>
          <w:color w:val="auto"/>
          <w:szCs w:val="22"/>
          <w:lang w:val="en-US"/>
        </w:rPr>
      </w:pPr>
      <w:r w:rsidRPr="00A908EE">
        <w:rPr>
          <w:rFonts w:ascii="Calibri" w:eastAsia="Times New Roman" w:hAnsi="Calibri" w:cstheme="minorHAnsi"/>
          <w:color w:val="auto"/>
          <w:szCs w:val="22"/>
          <w:lang w:val="en-US"/>
        </w:rPr>
        <w:t xml:space="preserve">If you want to take </w:t>
      </w:r>
      <w:r w:rsidR="00A908EE" w:rsidRPr="00A908EE">
        <w:rPr>
          <w:rFonts w:ascii="Calibri" w:eastAsia="Times New Roman" w:hAnsi="Calibri" w:cstheme="minorHAnsi"/>
          <w:color w:val="auto"/>
          <w:szCs w:val="22"/>
          <w:lang w:val="en-US"/>
        </w:rPr>
        <w:t xml:space="preserve">shuttle </w:t>
      </w:r>
      <w:r w:rsidRPr="00A908EE">
        <w:rPr>
          <w:rFonts w:ascii="Calibri" w:eastAsia="Times New Roman" w:hAnsi="Calibri" w:cstheme="minorHAnsi"/>
          <w:color w:val="auto"/>
          <w:szCs w:val="22"/>
          <w:lang w:val="en-US"/>
        </w:rPr>
        <w:t xml:space="preserve">buses </w:t>
      </w:r>
      <w:r w:rsidR="00A908EE" w:rsidRPr="00A908EE">
        <w:rPr>
          <w:rFonts w:ascii="Calibri" w:eastAsia="Times New Roman" w:hAnsi="Calibri" w:cstheme="minorHAnsi"/>
          <w:color w:val="auto"/>
          <w:szCs w:val="22"/>
          <w:lang w:val="en-US"/>
        </w:rPr>
        <w:t>from Airport to METU campus</w:t>
      </w:r>
      <w:r w:rsidRPr="00A908EE">
        <w:rPr>
          <w:rFonts w:ascii="Calibri" w:eastAsia="Times New Roman" w:hAnsi="Calibri" w:cstheme="minorHAnsi"/>
          <w:color w:val="auto"/>
          <w:szCs w:val="22"/>
          <w:lang w:val="en-US"/>
        </w:rPr>
        <w:t xml:space="preserve">, we suggest you to drop in ASTI Coach Station. If you get off at ASTI Coach Station, you may want to take a taxi to METU campus. Our campus is about 5 km away from ASTI towards west-side of the city. </w:t>
      </w:r>
      <w:r w:rsidR="00A908EE" w:rsidRPr="00A908EE">
        <w:rPr>
          <w:rFonts w:ascii="Calibri" w:eastAsia="Times New Roman" w:hAnsi="Calibri" w:cstheme="minorHAnsi"/>
          <w:bCs/>
          <w:color w:val="auto"/>
          <w:szCs w:val="22"/>
          <w:lang w:val="en-US"/>
        </w:rPr>
        <w:t>Taxi fares from ASTI to METU campus are approximately 20-30 TL</w:t>
      </w:r>
      <w:r w:rsidR="00373FD4" w:rsidRPr="00A908EE">
        <w:rPr>
          <w:rFonts w:ascii="Calibri" w:eastAsia="Times New Roman" w:hAnsi="Calibri" w:cstheme="minorHAnsi"/>
          <w:color w:val="auto"/>
          <w:szCs w:val="22"/>
          <w:lang w:val="en-US"/>
        </w:rPr>
        <w:t xml:space="preserve">. </w:t>
      </w:r>
      <w:r w:rsidRPr="00A908EE">
        <w:rPr>
          <w:rFonts w:ascii="Calibri" w:eastAsia="Times New Roman" w:hAnsi="Calibri" w:cstheme="minorHAnsi"/>
          <w:color w:val="auto"/>
          <w:szCs w:val="22"/>
          <w:lang w:val="en-US"/>
        </w:rPr>
        <w:t>Each time you enter METU campus, you will be asked to show your METU ID card. Since you will not have your card with you for the first time you enter the campus, please have your letter of acceptance ready to show the guards when entering the campus.</w:t>
      </w:r>
    </w:p>
    <w:p w:rsidR="00552B41" w:rsidRPr="001C7489" w:rsidRDefault="00552B41" w:rsidP="00552B41">
      <w:pPr>
        <w:spacing w:after="0" w:line="240" w:lineRule="auto"/>
        <w:jc w:val="center"/>
        <w:rPr>
          <w:rFonts w:ascii="Calibri" w:eastAsia="Times New Roman" w:hAnsi="Calibri" w:cstheme="minorHAnsi"/>
          <w:b/>
          <w:bCs/>
          <w:color w:val="auto"/>
          <w:szCs w:val="22"/>
          <w:lang w:val="en-US"/>
        </w:rPr>
      </w:pPr>
    </w:p>
    <w:p w:rsidR="00552B41" w:rsidRPr="001C7489" w:rsidRDefault="00552B41" w:rsidP="00552B41">
      <w:pPr>
        <w:spacing w:after="0" w:line="240" w:lineRule="auto"/>
        <w:jc w:val="center"/>
        <w:rPr>
          <w:rFonts w:ascii="Calibri" w:eastAsia="Times New Roman" w:hAnsi="Calibri" w:cstheme="minorHAnsi"/>
          <w:b/>
          <w:bCs/>
          <w:color w:val="auto"/>
          <w:szCs w:val="22"/>
          <w:lang w:val="en-US"/>
        </w:rPr>
      </w:pPr>
    </w:p>
    <w:p w:rsidR="00552B41" w:rsidRPr="001C7489" w:rsidRDefault="00552B41" w:rsidP="00552B41">
      <w:pPr>
        <w:spacing w:after="0" w:line="240" w:lineRule="auto"/>
        <w:rPr>
          <w:rFonts w:ascii="Calibri" w:eastAsia="Times New Roman" w:hAnsi="Calibri" w:cstheme="minorHAnsi"/>
          <w:b/>
          <w:bCs/>
          <w:color w:val="auto"/>
          <w:szCs w:val="22"/>
          <w:lang w:val="en-US"/>
        </w:rPr>
      </w:pPr>
      <w:r w:rsidRPr="001C7489">
        <w:rPr>
          <w:rFonts w:ascii="Calibri" w:eastAsia="Times New Roman" w:hAnsi="Calibri" w:cstheme="minorHAnsi"/>
          <w:b/>
          <w:bCs/>
          <w:color w:val="auto"/>
          <w:szCs w:val="22"/>
          <w:lang w:val="en-US"/>
        </w:rPr>
        <w:t>a. HAVAS Buses (Private Company)</w:t>
      </w:r>
    </w:p>
    <w:p w:rsidR="00552B41" w:rsidRPr="001C7489" w:rsidRDefault="00552B41" w:rsidP="00552B41">
      <w:pPr>
        <w:spacing w:after="0" w:line="240" w:lineRule="auto"/>
        <w:jc w:val="center"/>
        <w:rPr>
          <w:rFonts w:ascii="Calibri" w:eastAsia="Times New Roman" w:hAnsi="Calibri" w:cstheme="minorHAnsi"/>
          <w:color w:val="auto"/>
          <w:szCs w:val="22"/>
          <w:lang w:val="en-US"/>
        </w:rPr>
      </w:pPr>
    </w:p>
    <w:p w:rsidR="00552B41" w:rsidRPr="001C7489" w:rsidRDefault="00552B41" w:rsidP="00552B41">
      <w:pPr>
        <w:spacing w:after="0" w:line="240" w:lineRule="auto"/>
        <w:rPr>
          <w:rFonts w:ascii="Calibri" w:eastAsia="Times New Roman" w:hAnsi="Calibri" w:cstheme="minorHAnsi"/>
          <w:b/>
          <w:bCs/>
          <w:color w:val="auto"/>
          <w:szCs w:val="22"/>
          <w:lang w:val="en-US"/>
        </w:rPr>
      </w:pPr>
      <w:r w:rsidRPr="001C7489">
        <w:rPr>
          <w:rFonts w:ascii="Calibri" w:eastAsia="Times New Roman" w:hAnsi="Calibri" w:cstheme="minorHAnsi"/>
          <w:b/>
          <w:bCs/>
          <w:color w:val="auto"/>
          <w:szCs w:val="22"/>
          <w:lang w:val="en-US"/>
        </w:rPr>
        <w:t xml:space="preserve">Bus Schedules: </w:t>
      </w:r>
      <w:r w:rsidRPr="001C7489">
        <w:rPr>
          <w:rFonts w:ascii="Calibri" w:eastAsia="Times New Roman" w:hAnsi="Calibri" w:cstheme="minorHAnsi"/>
          <w:color w:val="auto"/>
          <w:szCs w:val="22"/>
          <w:lang w:val="en-US"/>
        </w:rPr>
        <w:t>Services between airport and the city terminal will be scheduled according to the arrival times of domestic and international flights.</w:t>
      </w:r>
    </w:p>
    <w:p w:rsidR="00552B41" w:rsidRPr="001C7489" w:rsidRDefault="00552B41" w:rsidP="00552B41">
      <w:pPr>
        <w:spacing w:after="0" w:line="240" w:lineRule="auto"/>
        <w:jc w:val="both"/>
        <w:rPr>
          <w:rFonts w:ascii="Calibri" w:eastAsia="Times New Roman" w:hAnsi="Calibri" w:cstheme="minorHAnsi"/>
          <w:color w:val="auto"/>
          <w:szCs w:val="22"/>
          <w:lang w:val="en-US"/>
        </w:rPr>
      </w:pPr>
      <w:r w:rsidRPr="001C7489">
        <w:rPr>
          <w:rFonts w:ascii="Calibri" w:eastAsia="Times New Roman" w:hAnsi="Calibri" w:cstheme="minorHAnsi"/>
          <w:b/>
          <w:bCs/>
          <w:color w:val="auto"/>
          <w:szCs w:val="22"/>
          <w:lang w:val="en-US"/>
        </w:rPr>
        <w:t>Route:</w:t>
      </w:r>
      <w:r w:rsidRPr="001C7489">
        <w:rPr>
          <w:rFonts w:ascii="Calibri" w:eastAsia="Times New Roman" w:hAnsi="Calibri" w:cstheme="minorHAnsi"/>
          <w:color w:val="auto"/>
          <w:szCs w:val="22"/>
          <w:lang w:val="en-US"/>
        </w:rPr>
        <w:t xml:space="preserve"> Ankara </w:t>
      </w:r>
      <w:proofErr w:type="spellStart"/>
      <w:r w:rsidRPr="001C7489">
        <w:rPr>
          <w:rFonts w:ascii="Calibri" w:eastAsia="Times New Roman" w:hAnsi="Calibri" w:cstheme="minorHAnsi"/>
          <w:color w:val="auto"/>
          <w:szCs w:val="22"/>
          <w:lang w:val="en-US"/>
        </w:rPr>
        <w:t>Esenboğa</w:t>
      </w:r>
      <w:proofErr w:type="spellEnd"/>
      <w:r w:rsidRPr="001C7489">
        <w:rPr>
          <w:rFonts w:ascii="Calibri" w:eastAsia="Times New Roman" w:hAnsi="Calibri" w:cstheme="minorHAnsi"/>
          <w:color w:val="auto"/>
          <w:szCs w:val="22"/>
          <w:lang w:val="en-US"/>
        </w:rPr>
        <w:t xml:space="preserve"> Airport, </w:t>
      </w:r>
      <w:proofErr w:type="spellStart"/>
      <w:r w:rsidRPr="001C7489">
        <w:rPr>
          <w:rFonts w:ascii="Calibri" w:eastAsia="Times New Roman" w:hAnsi="Calibri" w:cstheme="minorHAnsi"/>
          <w:color w:val="auto"/>
          <w:szCs w:val="22"/>
          <w:lang w:val="en-US"/>
        </w:rPr>
        <w:t>Çubuk</w:t>
      </w:r>
      <w:proofErr w:type="spellEnd"/>
      <w:r w:rsidRPr="001C7489">
        <w:rPr>
          <w:rFonts w:ascii="Calibri" w:eastAsia="Times New Roman" w:hAnsi="Calibri" w:cstheme="minorHAnsi"/>
          <w:color w:val="auto"/>
          <w:szCs w:val="22"/>
          <w:lang w:val="en-US"/>
        </w:rPr>
        <w:t xml:space="preserve">, </w:t>
      </w:r>
      <w:proofErr w:type="spellStart"/>
      <w:r w:rsidRPr="001C7489">
        <w:rPr>
          <w:rFonts w:ascii="Calibri" w:eastAsia="Times New Roman" w:hAnsi="Calibri" w:cstheme="minorHAnsi"/>
          <w:color w:val="auto"/>
          <w:szCs w:val="22"/>
          <w:lang w:val="en-US"/>
        </w:rPr>
        <w:t>Pursaklar</w:t>
      </w:r>
      <w:proofErr w:type="spellEnd"/>
      <w:r w:rsidRPr="001C7489">
        <w:rPr>
          <w:rFonts w:ascii="Calibri" w:eastAsia="Times New Roman" w:hAnsi="Calibri" w:cstheme="minorHAnsi"/>
          <w:color w:val="auto"/>
          <w:szCs w:val="22"/>
          <w:lang w:val="en-US"/>
        </w:rPr>
        <w:t xml:space="preserve">, </w:t>
      </w:r>
      <w:proofErr w:type="spellStart"/>
      <w:r w:rsidRPr="001C7489">
        <w:rPr>
          <w:rFonts w:ascii="Calibri" w:eastAsia="Times New Roman" w:hAnsi="Calibri" w:cstheme="minorHAnsi"/>
          <w:color w:val="auto"/>
          <w:szCs w:val="22"/>
          <w:lang w:val="en-US"/>
        </w:rPr>
        <w:t>Hasköy</w:t>
      </w:r>
      <w:proofErr w:type="spellEnd"/>
      <w:r w:rsidRPr="001C7489">
        <w:rPr>
          <w:rFonts w:ascii="Calibri" w:eastAsia="Times New Roman" w:hAnsi="Calibri" w:cstheme="minorHAnsi"/>
          <w:color w:val="auto"/>
          <w:szCs w:val="22"/>
          <w:lang w:val="en-US"/>
        </w:rPr>
        <w:t xml:space="preserve">, </w:t>
      </w:r>
      <w:proofErr w:type="spellStart"/>
      <w:r w:rsidRPr="001C7489">
        <w:rPr>
          <w:rFonts w:ascii="Calibri" w:eastAsia="Times New Roman" w:hAnsi="Calibri" w:cstheme="minorHAnsi"/>
          <w:color w:val="auto"/>
          <w:szCs w:val="22"/>
          <w:lang w:val="en-US"/>
        </w:rPr>
        <w:t>Keçiören</w:t>
      </w:r>
      <w:proofErr w:type="spellEnd"/>
      <w:r w:rsidRPr="001C7489">
        <w:rPr>
          <w:rFonts w:ascii="Calibri" w:eastAsia="Times New Roman" w:hAnsi="Calibri" w:cstheme="minorHAnsi"/>
          <w:color w:val="auto"/>
          <w:szCs w:val="22"/>
          <w:lang w:val="en-US"/>
        </w:rPr>
        <w:t xml:space="preserve">, </w:t>
      </w:r>
      <w:proofErr w:type="spellStart"/>
      <w:r w:rsidRPr="001C7489">
        <w:rPr>
          <w:rFonts w:ascii="Calibri" w:eastAsia="Times New Roman" w:hAnsi="Calibri" w:cstheme="minorHAnsi"/>
          <w:color w:val="auto"/>
          <w:szCs w:val="22"/>
          <w:lang w:val="en-US"/>
        </w:rPr>
        <w:t>Etlik</w:t>
      </w:r>
      <w:proofErr w:type="spellEnd"/>
      <w:r w:rsidRPr="001C7489">
        <w:rPr>
          <w:rFonts w:ascii="Calibri" w:eastAsia="Times New Roman" w:hAnsi="Calibri" w:cstheme="minorHAnsi"/>
          <w:color w:val="auto"/>
          <w:szCs w:val="22"/>
          <w:lang w:val="en-US"/>
        </w:rPr>
        <w:t xml:space="preserve">, </w:t>
      </w:r>
      <w:proofErr w:type="spellStart"/>
      <w:r w:rsidRPr="001C7489">
        <w:rPr>
          <w:rFonts w:ascii="Calibri" w:eastAsia="Times New Roman" w:hAnsi="Calibri" w:cstheme="minorHAnsi"/>
          <w:color w:val="auto"/>
          <w:szCs w:val="22"/>
          <w:lang w:val="en-US"/>
        </w:rPr>
        <w:t>Havaş</w:t>
      </w:r>
      <w:proofErr w:type="spellEnd"/>
      <w:r w:rsidRPr="001C7489">
        <w:rPr>
          <w:rFonts w:ascii="Calibri" w:eastAsia="Times New Roman" w:hAnsi="Calibri" w:cstheme="minorHAnsi"/>
          <w:color w:val="auto"/>
          <w:szCs w:val="22"/>
          <w:lang w:val="en-US"/>
        </w:rPr>
        <w:t xml:space="preserve"> City Terminal, ASTI (Ankara Intercity Bus Terminal-Coach Station)</w:t>
      </w:r>
    </w:p>
    <w:p w:rsidR="00552B41" w:rsidRPr="001C7489" w:rsidRDefault="00552B41" w:rsidP="00552B41">
      <w:pPr>
        <w:spacing w:after="0" w:line="240" w:lineRule="auto"/>
        <w:jc w:val="both"/>
        <w:rPr>
          <w:rFonts w:ascii="Calibri" w:eastAsia="Times New Roman" w:hAnsi="Calibri" w:cstheme="minorHAnsi"/>
          <w:color w:val="auto"/>
          <w:szCs w:val="22"/>
          <w:lang w:val="en-US"/>
        </w:rPr>
      </w:pPr>
      <w:r w:rsidRPr="001C7489">
        <w:rPr>
          <w:rFonts w:ascii="Calibri" w:eastAsia="Times New Roman" w:hAnsi="Calibri" w:cstheme="minorHAnsi"/>
          <w:color w:val="auto"/>
          <w:szCs w:val="22"/>
          <w:u w:val="single"/>
          <w:lang w:val="en-US"/>
        </w:rPr>
        <w:t>Note:</w:t>
      </w:r>
      <w:r w:rsidRPr="001C7489">
        <w:rPr>
          <w:rFonts w:ascii="Calibri" w:eastAsia="Times New Roman" w:hAnsi="Calibri" w:cstheme="minorHAnsi"/>
          <w:color w:val="auto"/>
          <w:szCs w:val="22"/>
          <w:lang w:val="en-US"/>
        </w:rPr>
        <w:t xml:space="preserve"> Even if there is one passenger going to the coach station, the coaches set off to ASTI just afterwards the other passengers are dropped in HAVAS City Terminal.</w:t>
      </w:r>
    </w:p>
    <w:p w:rsidR="00552B41" w:rsidRPr="001C7489" w:rsidRDefault="00552B41" w:rsidP="00552B41">
      <w:pPr>
        <w:spacing w:after="0" w:line="240" w:lineRule="auto"/>
        <w:jc w:val="both"/>
        <w:rPr>
          <w:rFonts w:ascii="Calibri" w:eastAsia="Times New Roman" w:hAnsi="Calibri" w:cstheme="minorHAnsi"/>
          <w:color w:val="auto"/>
          <w:szCs w:val="22"/>
          <w:lang w:val="en-US"/>
        </w:rPr>
      </w:pPr>
      <w:r w:rsidRPr="001C7489">
        <w:rPr>
          <w:rFonts w:ascii="Calibri" w:eastAsia="Times New Roman" w:hAnsi="Calibri" w:cstheme="minorHAnsi"/>
          <w:b/>
          <w:bCs/>
          <w:color w:val="auto"/>
          <w:szCs w:val="22"/>
          <w:lang w:val="en-US"/>
        </w:rPr>
        <w:t xml:space="preserve">Passenger Dropping Spots: </w:t>
      </w:r>
      <w:r w:rsidRPr="001C7489">
        <w:rPr>
          <w:rFonts w:ascii="Calibri" w:eastAsia="Times New Roman" w:hAnsi="Calibri" w:cstheme="minorHAnsi"/>
          <w:color w:val="auto"/>
          <w:szCs w:val="22"/>
          <w:lang w:val="en-US"/>
        </w:rPr>
        <w:t xml:space="preserve">HAVAS shuttles drop passengers at </w:t>
      </w:r>
      <w:proofErr w:type="spellStart"/>
      <w:r w:rsidRPr="001C7489">
        <w:rPr>
          <w:rFonts w:ascii="Calibri" w:eastAsia="Times New Roman" w:hAnsi="Calibri" w:cstheme="minorHAnsi"/>
          <w:color w:val="auto"/>
          <w:szCs w:val="22"/>
          <w:lang w:val="en-US"/>
        </w:rPr>
        <w:t>Çubuk</w:t>
      </w:r>
      <w:proofErr w:type="spellEnd"/>
      <w:r w:rsidRPr="001C7489">
        <w:rPr>
          <w:rFonts w:ascii="Calibri" w:eastAsia="Times New Roman" w:hAnsi="Calibri" w:cstheme="minorHAnsi"/>
          <w:color w:val="auto"/>
          <w:szCs w:val="22"/>
          <w:lang w:val="en-US"/>
        </w:rPr>
        <w:t xml:space="preserve"> intersection, </w:t>
      </w:r>
      <w:proofErr w:type="spellStart"/>
      <w:r w:rsidRPr="001C7489">
        <w:rPr>
          <w:rFonts w:ascii="Calibri" w:eastAsia="Times New Roman" w:hAnsi="Calibri" w:cstheme="minorHAnsi"/>
          <w:color w:val="auto"/>
          <w:szCs w:val="22"/>
          <w:lang w:val="en-US"/>
        </w:rPr>
        <w:t>Pursaklar</w:t>
      </w:r>
      <w:proofErr w:type="spellEnd"/>
      <w:r w:rsidRPr="001C7489">
        <w:rPr>
          <w:rFonts w:ascii="Calibri" w:eastAsia="Times New Roman" w:hAnsi="Calibri" w:cstheme="minorHAnsi"/>
          <w:color w:val="auto"/>
          <w:szCs w:val="22"/>
          <w:lang w:val="en-US"/>
        </w:rPr>
        <w:t xml:space="preserve">, </w:t>
      </w:r>
      <w:proofErr w:type="spellStart"/>
      <w:r w:rsidRPr="001C7489">
        <w:rPr>
          <w:rFonts w:ascii="Calibri" w:eastAsia="Times New Roman" w:hAnsi="Calibri" w:cstheme="minorHAnsi"/>
          <w:color w:val="auto"/>
          <w:szCs w:val="22"/>
          <w:lang w:val="en-US"/>
        </w:rPr>
        <w:t>Hasköy</w:t>
      </w:r>
      <w:proofErr w:type="spellEnd"/>
      <w:r w:rsidRPr="001C7489">
        <w:rPr>
          <w:rFonts w:ascii="Calibri" w:eastAsia="Times New Roman" w:hAnsi="Calibri" w:cstheme="minorHAnsi"/>
          <w:color w:val="auto"/>
          <w:szCs w:val="22"/>
          <w:lang w:val="en-US"/>
        </w:rPr>
        <w:t xml:space="preserve">, </w:t>
      </w:r>
      <w:proofErr w:type="spellStart"/>
      <w:r w:rsidRPr="001C7489">
        <w:rPr>
          <w:rFonts w:ascii="Calibri" w:eastAsia="Times New Roman" w:hAnsi="Calibri" w:cstheme="minorHAnsi"/>
          <w:color w:val="auto"/>
          <w:szCs w:val="22"/>
          <w:lang w:val="en-US"/>
        </w:rPr>
        <w:t>Aydınlıkevler</w:t>
      </w:r>
      <w:proofErr w:type="spellEnd"/>
      <w:r w:rsidRPr="001C7489">
        <w:rPr>
          <w:rFonts w:ascii="Calibri" w:eastAsia="Times New Roman" w:hAnsi="Calibri" w:cstheme="minorHAnsi"/>
          <w:color w:val="auto"/>
          <w:szCs w:val="22"/>
          <w:lang w:val="en-US"/>
        </w:rPr>
        <w:t xml:space="preserve">, </w:t>
      </w:r>
      <w:proofErr w:type="spellStart"/>
      <w:r w:rsidRPr="001C7489">
        <w:rPr>
          <w:rFonts w:ascii="Calibri" w:eastAsia="Times New Roman" w:hAnsi="Calibri" w:cstheme="minorHAnsi"/>
          <w:color w:val="auto"/>
          <w:szCs w:val="22"/>
          <w:lang w:val="en-US"/>
        </w:rPr>
        <w:t>Keçiören</w:t>
      </w:r>
      <w:proofErr w:type="spellEnd"/>
      <w:r w:rsidRPr="001C7489">
        <w:rPr>
          <w:rFonts w:ascii="Calibri" w:eastAsia="Times New Roman" w:hAnsi="Calibri" w:cstheme="minorHAnsi"/>
          <w:color w:val="auto"/>
          <w:szCs w:val="22"/>
          <w:lang w:val="en-US"/>
        </w:rPr>
        <w:t xml:space="preserve"> Bridge and </w:t>
      </w:r>
      <w:proofErr w:type="spellStart"/>
      <w:r w:rsidRPr="001C7489">
        <w:rPr>
          <w:rFonts w:ascii="Calibri" w:eastAsia="Times New Roman" w:hAnsi="Calibri" w:cstheme="minorHAnsi"/>
          <w:color w:val="auto"/>
          <w:szCs w:val="22"/>
          <w:lang w:val="en-US"/>
        </w:rPr>
        <w:t>Etlik</w:t>
      </w:r>
      <w:proofErr w:type="spellEnd"/>
      <w:r w:rsidRPr="001C7489">
        <w:rPr>
          <w:rFonts w:ascii="Calibri" w:eastAsia="Times New Roman" w:hAnsi="Calibri" w:cstheme="minorHAnsi"/>
          <w:color w:val="auto"/>
          <w:szCs w:val="22"/>
          <w:lang w:val="en-US"/>
        </w:rPr>
        <w:t xml:space="preserve"> Intersection on the way to city center.</w:t>
      </w:r>
    </w:p>
    <w:p w:rsidR="00552B41" w:rsidRPr="001C7489" w:rsidRDefault="00552B41" w:rsidP="00552B41">
      <w:pPr>
        <w:spacing w:after="0" w:line="240" w:lineRule="auto"/>
        <w:jc w:val="both"/>
        <w:rPr>
          <w:rFonts w:ascii="Calibri" w:eastAsia="Times New Roman" w:hAnsi="Calibri" w:cstheme="minorHAnsi"/>
          <w:color w:val="auto"/>
          <w:szCs w:val="22"/>
          <w:lang w:val="en-US"/>
        </w:rPr>
      </w:pPr>
      <w:r w:rsidRPr="001C7489">
        <w:rPr>
          <w:rFonts w:ascii="Calibri" w:eastAsia="Times New Roman" w:hAnsi="Calibri" w:cstheme="minorHAnsi"/>
          <w:b/>
          <w:bCs/>
          <w:color w:val="auto"/>
          <w:szCs w:val="22"/>
          <w:lang w:val="en-US"/>
        </w:rPr>
        <w:t>Arrival time:</w:t>
      </w:r>
      <w:r w:rsidRPr="001C7489">
        <w:rPr>
          <w:rFonts w:ascii="Calibri" w:eastAsia="Times New Roman" w:hAnsi="Calibri" w:cstheme="minorHAnsi"/>
          <w:color w:val="auto"/>
          <w:szCs w:val="22"/>
          <w:lang w:val="en-US"/>
        </w:rPr>
        <w:t xml:space="preserve"> Approximately 30 minutes to HAVAS City Terminal and 45 minutes to ASTI Coach Station</w:t>
      </w:r>
    </w:p>
    <w:p w:rsidR="00552B41" w:rsidRDefault="00552B41" w:rsidP="00552B41">
      <w:pPr>
        <w:spacing w:after="0" w:line="240" w:lineRule="auto"/>
        <w:jc w:val="both"/>
        <w:rPr>
          <w:rFonts w:ascii="Calibri" w:eastAsia="Times New Roman" w:hAnsi="Calibri" w:cstheme="minorHAnsi"/>
          <w:color w:val="auto"/>
          <w:szCs w:val="22"/>
          <w:lang w:val="en-US"/>
        </w:rPr>
      </w:pPr>
      <w:r w:rsidRPr="001C7489">
        <w:rPr>
          <w:rFonts w:ascii="Calibri" w:eastAsia="Times New Roman" w:hAnsi="Calibri" w:cstheme="minorHAnsi"/>
          <w:b/>
          <w:bCs/>
          <w:color w:val="auto"/>
          <w:szCs w:val="22"/>
          <w:lang w:val="en-US"/>
        </w:rPr>
        <w:t>Ticket fee:</w:t>
      </w:r>
      <w:r w:rsidRPr="001C7489">
        <w:rPr>
          <w:rFonts w:ascii="Calibri" w:eastAsia="Times New Roman" w:hAnsi="Calibri" w:cstheme="minorHAnsi"/>
          <w:color w:val="auto"/>
          <w:szCs w:val="22"/>
          <w:lang w:val="en-US"/>
        </w:rPr>
        <w:t xml:space="preserve"> 10TL (VAT incl.)</w:t>
      </w:r>
    </w:p>
    <w:p w:rsidR="00A908EE" w:rsidRPr="001C7489" w:rsidRDefault="00A908EE" w:rsidP="00552B41">
      <w:pPr>
        <w:spacing w:after="0" w:line="240" w:lineRule="auto"/>
        <w:jc w:val="both"/>
        <w:rPr>
          <w:rFonts w:ascii="Calibri" w:eastAsia="Times New Roman" w:hAnsi="Calibri" w:cstheme="minorHAnsi"/>
          <w:color w:val="auto"/>
          <w:szCs w:val="22"/>
          <w:lang w:val="en-US"/>
        </w:rPr>
      </w:pPr>
    </w:p>
    <w:p w:rsidR="00373FD4" w:rsidRDefault="00373FD4" w:rsidP="00552B41">
      <w:pPr>
        <w:spacing w:after="0" w:line="240" w:lineRule="auto"/>
        <w:jc w:val="both"/>
        <w:rPr>
          <w:rFonts w:ascii="Calibri" w:eastAsia="Times New Roman" w:hAnsi="Calibri" w:cstheme="minorHAnsi"/>
          <w:b/>
          <w:color w:val="auto"/>
          <w:szCs w:val="22"/>
          <w:lang w:val="en-US"/>
        </w:rPr>
      </w:pPr>
    </w:p>
    <w:p w:rsidR="00552B41" w:rsidRPr="001C7489" w:rsidRDefault="00552B41" w:rsidP="00552B41">
      <w:pPr>
        <w:spacing w:after="0" w:line="240" w:lineRule="auto"/>
        <w:jc w:val="both"/>
        <w:rPr>
          <w:rFonts w:ascii="Calibri" w:eastAsia="Times New Roman" w:hAnsi="Calibri" w:cstheme="minorHAnsi"/>
          <w:b/>
          <w:color w:val="auto"/>
          <w:szCs w:val="22"/>
          <w:lang w:val="en-US"/>
        </w:rPr>
      </w:pPr>
      <w:proofErr w:type="gramStart"/>
      <w:r w:rsidRPr="001C7489">
        <w:rPr>
          <w:rFonts w:ascii="Calibri" w:eastAsia="Times New Roman" w:hAnsi="Calibri" w:cstheme="minorHAnsi"/>
          <w:b/>
          <w:color w:val="auto"/>
          <w:szCs w:val="22"/>
          <w:lang w:val="en-US"/>
        </w:rPr>
        <w:lastRenderedPageBreak/>
        <w:t>b</w:t>
      </w:r>
      <w:proofErr w:type="gramEnd"/>
      <w:r w:rsidRPr="001C7489">
        <w:rPr>
          <w:rFonts w:ascii="Calibri" w:eastAsia="Times New Roman" w:hAnsi="Calibri" w:cstheme="minorHAnsi"/>
          <w:b/>
          <w:color w:val="auto"/>
          <w:szCs w:val="22"/>
          <w:lang w:val="en-US"/>
        </w:rPr>
        <w:t xml:space="preserve">. </w:t>
      </w:r>
      <w:proofErr w:type="spellStart"/>
      <w:r w:rsidRPr="001C7489">
        <w:rPr>
          <w:rFonts w:ascii="Calibri" w:eastAsia="Times New Roman" w:hAnsi="Calibri" w:cstheme="minorHAnsi"/>
          <w:b/>
          <w:color w:val="auto"/>
          <w:szCs w:val="22"/>
          <w:lang w:val="en-US"/>
        </w:rPr>
        <w:t>BelkoAir</w:t>
      </w:r>
      <w:proofErr w:type="spellEnd"/>
      <w:r w:rsidRPr="001C7489">
        <w:rPr>
          <w:rFonts w:ascii="Calibri" w:eastAsia="Times New Roman" w:hAnsi="Calibri" w:cstheme="minorHAnsi"/>
          <w:b/>
          <w:color w:val="auto"/>
          <w:szCs w:val="22"/>
          <w:lang w:val="en-US"/>
        </w:rPr>
        <w:t xml:space="preserve"> Buses</w:t>
      </w:r>
    </w:p>
    <w:p w:rsidR="00552B41" w:rsidRPr="001C7489" w:rsidRDefault="00552B41" w:rsidP="00552B41">
      <w:pPr>
        <w:spacing w:after="0" w:line="240" w:lineRule="auto"/>
        <w:rPr>
          <w:rFonts w:ascii="Calibri" w:eastAsia="Times New Roman" w:hAnsi="Calibri" w:cstheme="minorHAnsi"/>
          <w:color w:val="auto"/>
          <w:szCs w:val="22"/>
          <w:lang w:val="en-US"/>
        </w:rPr>
      </w:pPr>
    </w:p>
    <w:p w:rsidR="00552B41" w:rsidRPr="001C7489" w:rsidRDefault="00552B41" w:rsidP="00552B41">
      <w:pPr>
        <w:spacing w:after="0" w:line="240" w:lineRule="auto"/>
        <w:jc w:val="both"/>
        <w:rPr>
          <w:rFonts w:ascii="Calibri" w:eastAsia="Times New Roman" w:hAnsi="Calibri" w:cstheme="minorHAnsi"/>
          <w:color w:val="auto"/>
          <w:szCs w:val="22"/>
          <w:lang w:val="en-US"/>
        </w:rPr>
      </w:pPr>
      <w:r w:rsidRPr="001C7489">
        <w:rPr>
          <w:rFonts w:ascii="Calibri" w:eastAsia="Times New Roman" w:hAnsi="Calibri" w:cstheme="minorHAnsi"/>
          <w:b/>
          <w:bCs/>
          <w:color w:val="auto"/>
          <w:szCs w:val="22"/>
          <w:lang w:val="en-US"/>
        </w:rPr>
        <w:t xml:space="preserve">Bus Schedules: </w:t>
      </w:r>
      <w:r w:rsidRPr="001C7489">
        <w:rPr>
          <w:rFonts w:ascii="Calibri" w:eastAsia="Times New Roman" w:hAnsi="Calibri" w:cstheme="minorHAnsi"/>
          <w:color w:val="auto"/>
          <w:szCs w:val="22"/>
          <w:lang w:val="en-US"/>
        </w:rPr>
        <w:t xml:space="preserve">The buses offer services every 30 minutes from 05:00 </w:t>
      </w:r>
      <w:proofErr w:type="spellStart"/>
      <w:r w:rsidRPr="001C7489">
        <w:rPr>
          <w:rFonts w:ascii="Calibri" w:eastAsia="Times New Roman" w:hAnsi="Calibri" w:cstheme="minorHAnsi"/>
          <w:color w:val="auto"/>
          <w:szCs w:val="22"/>
          <w:lang w:val="en-US"/>
        </w:rPr>
        <w:t>a.m</w:t>
      </w:r>
      <w:proofErr w:type="spellEnd"/>
      <w:r w:rsidRPr="001C7489">
        <w:rPr>
          <w:rFonts w:ascii="Calibri" w:eastAsia="Times New Roman" w:hAnsi="Calibri" w:cstheme="minorHAnsi"/>
          <w:color w:val="auto"/>
          <w:szCs w:val="22"/>
          <w:lang w:val="en-US"/>
        </w:rPr>
        <w:t xml:space="preserve"> to 00:00; and every 60 minutes from 00:00 to 05.00 a.m.</w:t>
      </w:r>
    </w:p>
    <w:p w:rsidR="00552B41" w:rsidRPr="001C7489" w:rsidRDefault="00552B41" w:rsidP="00552B41">
      <w:pPr>
        <w:spacing w:after="0" w:line="240" w:lineRule="auto"/>
        <w:jc w:val="both"/>
        <w:rPr>
          <w:rFonts w:ascii="Calibri" w:eastAsia="Times New Roman" w:hAnsi="Calibri" w:cstheme="minorHAnsi"/>
          <w:color w:val="auto"/>
          <w:szCs w:val="22"/>
          <w:lang w:val="en-US"/>
        </w:rPr>
      </w:pPr>
    </w:p>
    <w:p w:rsidR="00552B41" w:rsidRPr="001C7489" w:rsidRDefault="00552B41" w:rsidP="00552B41">
      <w:pPr>
        <w:spacing w:after="0" w:line="240" w:lineRule="auto"/>
        <w:jc w:val="both"/>
        <w:rPr>
          <w:rFonts w:ascii="Calibri" w:eastAsia="Times New Roman" w:hAnsi="Calibri" w:cstheme="minorHAnsi"/>
          <w:color w:val="auto"/>
          <w:szCs w:val="22"/>
          <w:lang w:val="en-US"/>
        </w:rPr>
      </w:pPr>
      <w:r w:rsidRPr="001C7489">
        <w:rPr>
          <w:rFonts w:ascii="Calibri" w:eastAsia="Times New Roman" w:hAnsi="Calibri" w:cstheme="minorHAnsi"/>
          <w:noProof/>
          <w:color w:val="auto"/>
          <w:szCs w:val="22"/>
        </w:rPr>
        <w:drawing>
          <wp:anchor distT="0" distB="0" distL="114300" distR="114300" simplePos="0" relativeHeight="251676160" behindDoc="1" locked="0" layoutInCell="1" allowOverlap="1" wp14:anchorId="354830D9" wp14:editId="2D86D21F">
            <wp:simplePos x="0" y="0"/>
            <wp:positionH relativeFrom="column">
              <wp:posOffset>3175</wp:posOffset>
            </wp:positionH>
            <wp:positionV relativeFrom="paragraph">
              <wp:posOffset>26035</wp:posOffset>
            </wp:positionV>
            <wp:extent cx="6112510" cy="1706880"/>
            <wp:effectExtent l="0" t="0" r="2540" b="7620"/>
            <wp:wrapNone/>
            <wp:docPr id="5" name="Resim 5" descr="fancybox-tablo-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ncybox-tablo-e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2510"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B41" w:rsidRPr="001C7489" w:rsidRDefault="00552B41" w:rsidP="00552B41">
      <w:pPr>
        <w:spacing w:after="0" w:line="240" w:lineRule="auto"/>
        <w:jc w:val="both"/>
        <w:rPr>
          <w:rFonts w:ascii="Calibri" w:eastAsia="Times New Roman" w:hAnsi="Calibri" w:cstheme="minorHAnsi"/>
          <w:color w:val="auto"/>
          <w:szCs w:val="22"/>
          <w:lang w:val="en-US"/>
        </w:rPr>
      </w:pPr>
    </w:p>
    <w:p w:rsidR="00552B41" w:rsidRPr="001C7489" w:rsidRDefault="00552B41" w:rsidP="00552B41">
      <w:pPr>
        <w:spacing w:after="0" w:line="240" w:lineRule="auto"/>
        <w:jc w:val="both"/>
        <w:rPr>
          <w:rFonts w:ascii="Calibri" w:eastAsia="Times New Roman" w:hAnsi="Calibri" w:cstheme="minorHAnsi"/>
          <w:color w:val="auto"/>
          <w:szCs w:val="22"/>
          <w:lang w:val="en-US"/>
        </w:rPr>
      </w:pPr>
    </w:p>
    <w:p w:rsidR="00552B41" w:rsidRPr="001C7489" w:rsidRDefault="00552B41" w:rsidP="00552B41">
      <w:pPr>
        <w:spacing w:after="0" w:line="240" w:lineRule="auto"/>
        <w:jc w:val="both"/>
        <w:rPr>
          <w:rFonts w:ascii="Calibri" w:eastAsia="Times New Roman" w:hAnsi="Calibri" w:cstheme="minorHAnsi"/>
          <w:color w:val="auto"/>
          <w:szCs w:val="22"/>
          <w:lang w:val="en-US"/>
        </w:rPr>
      </w:pPr>
    </w:p>
    <w:p w:rsidR="00552B41" w:rsidRPr="001C7489" w:rsidRDefault="00552B41" w:rsidP="00552B41">
      <w:pPr>
        <w:spacing w:after="0" w:line="240" w:lineRule="auto"/>
        <w:jc w:val="both"/>
        <w:rPr>
          <w:rFonts w:ascii="Calibri" w:eastAsia="Times New Roman" w:hAnsi="Calibri" w:cstheme="minorHAnsi"/>
          <w:color w:val="auto"/>
          <w:szCs w:val="22"/>
          <w:lang w:val="en-US"/>
        </w:rPr>
      </w:pPr>
    </w:p>
    <w:p w:rsidR="00552B41" w:rsidRPr="001C7489" w:rsidRDefault="00552B41" w:rsidP="00552B41">
      <w:pPr>
        <w:spacing w:after="0" w:line="240" w:lineRule="auto"/>
        <w:jc w:val="both"/>
        <w:rPr>
          <w:rFonts w:ascii="Calibri" w:eastAsia="Times New Roman" w:hAnsi="Calibri" w:cstheme="minorHAnsi"/>
          <w:color w:val="auto"/>
          <w:szCs w:val="22"/>
          <w:lang w:val="en-US"/>
        </w:rPr>
      </w:pPr>
    </w:p>
    <w:p w:rsidR="00552B41" w:rsidRPr="001C7489" w:rsidRDefault="00552B41" w:rsidP="00552B41">
      <w:pPr>
        <w:spacing w:after="0" w:line="240" w:lineRule="auto"/>
        <w:jc w:val="both"/>
        <w:rPr>
          <w:rFonts w:ascii="Calibri" w:eastAsia="Times New Roman" w:hAnsi="Calibri" w:cstheme="minorHAnsi"/>
          <w:color w:val="auto"/>
          <w:szCs w:val="22"/>
          <w:lang w:val="en-US"/>
        </w:rPr>
      </w:pPr>
    </w:p>
    <w:p w:rsidR="00552B41" w:rsidRPr="001C7489" w:rsidRDefault="00552B41" w:rsidP="00552B41">
      <w:pPr>
        <w:spacing w:after="0" w:line="240" w:lineRule="auto"/>
        <w:jc w:val="both"/>
        <w:rPr>
          <w:rFonts w:ascii="Calibri" w:eastAsia="Times New Roman" w:hAnsi="Calibri" w:cstheme="minorHAnsi"/>
          <w:color w:val="auto"/>
          <w:szCs w:val="22"/>
          <w:lang w:val="en-US"/>
        </w:rPr>
      </w:pPr>
    </w:p>
    <w:p w:rsidR="00552B41" w:rsidRPr="001C7489" w:rsidRDefault="00552B41" w:rsidP="00552B41">
      <w:pPr>
        <w:spacing w:after="0" w:line="240" w:lineRule="auto"/>
        <w:jc w:val="both"/>
        <w:rPr>
          <w:rFonts w:ascii="Calibri" w:eastAsia="Times New Roman" w:hAnsi="Calibri" w:cstheme="minorHAnsi"/>
          <w:color w:val="auto"/>
          <w:szCs w:val="22"/>
          <w:lang w:val="en-US"/>
        </w:rPr>
      </w:pPr>
    </w:p>
    <w:p w:rsidR="00552B41" w:rsidRPr="001C7489" w:rsidRDefault="00552B41" w:rsidP="00552B41">
      <w:pPr>
        <w:spacing w:after="0" w:line="240" w:lineRule="auto"/>
        <w:jc w:val="both"/>
        <w:rPr>
          <w:rFonts w:ascii="Calibri" w:eastAsia="Times New Roman" w:hAnsi="Calibri" w:cstheme="minorHAnsi"/>
          <w:color w:val="auto"/>
          <w:szCs w:val="22"/>
          <w:lang w:val="en-US"/>
        </w:rPr>
      </w:pPr>
    </w:p>
    <w:p w:rsidR="00552B41" w:rsidRPr="001C7489" w:rsidRDefault="00552B41" w:rsidP="00552B41">
      <w:pPr>
        <w:spacing w:after="0" w:line="240" w:lineRule="auto"/>
        <w:jc w:val="both"/>
        <w:rPr>
          <w:rFonts w:ascii="Calibri" w:eastAsia="Times New Roman" w:hAnsi="Calibri" w:cstheme="minorHAnsi"/>
          <w:color w:val="auto"/>
          <w:szCs w:val="22"/>
          <w:lang w:val="en-US"/>
        </w:rPr>
      </w:pPr>
    </w:p>
    <w:p w:rsidR="00552B41" w:rsidRPr="001C7489" w:rsidRDefault="00552B41" w:rsidP="00552B41">
      <w:pPr>
        <w:spacing w:after="0" w:line="240" w:lineRule="auto"/>
        <w:jc w:val="both"/>
        <w:rPr>
          <w:rFonts w:ascii="Calibri" w:eastAsia="Times New Roman" w:hAnsi="Calibri" w:cstheme="minorHAnsi"/>
          <w:color w:val="auto"/>
          <w:szCs w:val="22"/>
          <w:lang w:val="en-US"/>
        </w:rPr>
      </w:pPr>
      <w:r w:rsidRPr="001C7489">
        <w:rPr>
          <w:rFonts w:ascii="Calibri" w:eastAsia="Times New Roman" w:hAnsi="Calibri" w:cstheme="minorHAnsi"/>
          <w:b/>
          <w:bCs/>
          <w:color w:val="auto"/>
          <w:szCs w:val="22"/>
          <w:lang w:val="en-US"/>
        </w:rPr>
        <w:t>Route:</w:t>
      </w:r>
      <w:r w:rsidRPr="001C7489">
        <w:rPr>
          <w:rFonts w:ascii="Calibri" w:eastAsia="Times New Roman" w:hAnsi="Calibri" w:cstheme="minorHAnsi"/>
          <w:color w:val="auto"/>
          <w:szCs w:val="22"/>
          <w:lang w:val="en-US"/>
        </w:rPr>
        <w:t xml:space="preserve"> Ankara </w:t>
      </w:r>
      <w:proofErr w:type="spellStart"/>
      <w:r w:rsidRPr="001C7489">
        <w:rPr>
          <w:rFonts w:ascii="Calibri" w:eastAsia="Times New Roman" w:hAnsi="Calibri" w:cstheme="minorHAnsi"/>
          <w:color w:val="auto"/>
          <w:szCs w:val="22"/>
          <w:lang w:val="en-US"/>
        </w:rPr>
        <w:t>Esenboğa</w:t>
      </w:r>
      <w:proofErr w:type="spellEnd"/>
      <w:r w:rsidRPr="001C7489">
        <w:rPr>
          <w:rFonts w:ascii="Calibri" w:eastAsia="Times New Roman" w:hAnsi="Calibri" w:cstheme="minorHAnsi"/>
          <w:color w:val="auto"/>
          <w:szCs w:val="22"/>
          <w:lang w:val="en-US"/>
        </w:rPr>
        <w:t xml:space="preserve"> Airport, </w:t>
      </w:r>
      <w:proofErr w:type="spellStart"/>
      <w:r w:rsidRPr="001C7489">
        <w:rPr>
          <w:rFonts w:ascii="Calibri" w:eastAsia="Times New Roman" w:hAnsi="Calibri" w:cstheme="minorHAnsi"/>
          <w:color w:val="auto"/>
          <w:szCs w:val="22"/>
          <w:lang w:val="en-US"/>
        </w:rPr>
        <w:t>Ülker</w:t>
      </w:r>
      <w:proofErr w:type="spellEnd"/>
      <w:r w:rsidRPr="001C7489">
        <w:rPr>
          <w:rFonts w:ascii="Calibri" w:eastAsia="Times New Roman" w:hAnsi="Calibri" w:cstheme="minorHAnsi"/>
          <w:color w:val="auto"/>
          <w:szCs w:val="22"/>
          <w:lang w:val="en-US"/>
        </w:rPr>
        <w:t xml:space="preserve">, </w:t>
      </w:r>
      <w:proofErr w:type="spellStart"/>
      <w:r w:rsidRPr="001C7489">
        <w:rPr>
          <w:rFonts w:ascii="Calibri" w:eastAsia="Times New Roman" w:hAnsi="Calibri" w:cstheme="minorHAnsi"/>
          <w:color w:val="auto"/>
          <w:szCs w:val="22"/>
          <w:lang w:val="en-US"/>
        </w:rPr>
        <w:t>Saray</w:t>
      </w:r>
      <w:proofErr w:type="spellEnd"/>
      <w:r w:rsidRPr="001C7489">
        <w:rPr>
          <w:rFonts w:ascii="Calibri" w:eastAsia="Times New Roman" w:hAnsi="Calibri" w:cstheme="minorHAnsi"/>
          <w:color w:val="auto"/>
          <w:szCs w:val="22"/>
          <w:lang w:val="en-US"/>
        </w:rPr>
        <w:t xml:space="preserve">, </w:t>
      </w:r>
      <w:proofErr w:type="spellStart"/>
      <w:r w:rsidRPr="001C7489">
        <w:rPr>
          <w:rFonts w:ascii="Calibri" w:eastAsia="Times New Roman" w:hAnsi="Calibri" w:cstheme="minorHAnsi"/>
          <w:color w:val="auto"/>
          <w:szCs w:val="22"/>
          <w:lang w:val="en-US"/>
        </w:rPr>
        <w:t>Pursaklar</w:t>
      </w:r>
      <w:proofErr w:type="spellEnd"/>
      <w:r w:rsidRPr="001C7489">
        <w:rPr>
          <w:rFonts w:ascii="Calibri" w:eastAsia="Times New Roman" w:hAnsi="Calibri" w:cstheme="minorHAnsi"/>
          <w:color w:val="auto"/>
          <w:szCs w:val="22"/>
          <w:lang w:val="en-US"/>
        </w:rPr>
        <w:t xml:space="preserve">, </w:t>
      </w:r>
      <w:proofErr w:type="spellStart"/>
      <w:r w:rsidRPr="001C7489">
        <w:rPr>
          <w:rFonts w:ascii="Calibri" w:eastAsia="Times New Roman" w:hAnsi="Calibri" w:cstheme="minorHAnsi"/>
          <w:color w:val="auto"/>
          <w:szCs w:val="22"/>
          <w:lang w:val="en-US"/>
        </w:rPr>
        <w:t>Hasköy</w:t>
      </w:r>
      <w:proofErr w:type="spellEnd"/>
      <w:r w:rsidRPr="001C7489">
        <w:rPr>
          <w:rFonts w:ascii="Calibri" w:eastAsia="Times New Roman" w:hAnsi="Calibri" w:cstheme="minorHAnsi"/>
          <w:color w:val="auto"/>
          <w:szCs w:val="22"/>
          <w:lang w:val="en-US"/>
        </w:rPr>
        <w:t xml:space="preserve">, </w:t>
      </w:r>
      <w:proofErr w:type="spellStart"/>
      <w:r w:rsidRPr="001C7489">
        <w:rPr>
          <w:rFonts w:ascii="Calibri" w:eastAsia="Times New Roman" w:hAnsi="Calibri" w:cstheme="minorHAnsi"/>
          <w:color w:val="auto"/>
          <w:szCs w:val="22"/>
          <w:lang w:val="en-US"/>
        </w:rPr>
        <w:t>Aydınlıkevler</w:t>
      </w:r>
      <w:proofErr w:type="spellEnd"/>
      <w:r w:rsidRPr="001C7489">
        <w:rPr>
          <w:rFonts w:ascii="Calibri" w:eastAsia="Times New Roman" w:hAnsi="Calibri" w:cstheme="minorHAnsi"/>
          <w:color w:val="auto"/>
          <w:szCs w:val="22"/>
          <w:lang w:val="en-US"/>
        </w:rPr>
        <w:t xml:space="preserve">, </w:t>
      </w:r>
      <w:proofErr w:type="spellStart"/>
      <w:r w:rsidRPr="001C7489">
        <w:rPr>
          <w:rFonts w:ascii="Calibri" w:eastAsia="Times New Roman" w:hAnsi="Calibri" w:cstheme="minorHAnsi"/>
          <w:color w:val="auto"/>
          <w:szCs w:val="22"/>
          <w:lang w:val="en-US"/>
        </w:rPr>
        <w:t>Fatih</w:t>
      </w:r>
      <w:proofErr w:type="spellEnd"/>
      <w:r w:rsidRPr="001C7489">
        <w:rPr>
          <w:rFonts w:ascii="Calibri" w:eastAsia="Times New Roman" w:hAnsi="Calibri" w:cstheme="minorHAnsi"/>
          <w:color w:val="auto"/>
          <w:szCs w:val="22"/>
          <w:lang w:val="en-US"/>
        </w:rPr>
        <w:t xml:space="preserve"> Bridge, </w:t>
      </w:r>
      <w:proofErr w:type="spellStart"/>
      <w:r w:rsidRPr="001C7489">
        <w:rPr>
          <w:rFonts w:ascii="Calibri" w:eastAsia="Times New Roman" w:hAnsi="Calibri" w:cstheme="minorHAnsi"/>
          <w:color w:val="auto"/>
          <w:szCs w:val="22"/>
          <w:lang w:val="en-US"/>
        </w:rPr>
        <w:t>Ankamall</w:t>
      </w:r>
      <w:proofErr w:type="spellEnd"/>
      <w:r w:rsidRPr="001C7489">
        <w:rPr>
          <w:rFonts w:ascii="Calibri" w:eastAsia="Times New Roman" w:hAnsi="Calibri" w:cstheme="minorHAnsi"/>
          <w:color w:val="auto"/>
          <w:szCs w:val="22"/>
          <w:lang w:val="en-US"/>
        </w:rPr>
        <w:t xml:space="preserve">, </w:t>
      </w:r>
      <w:proofErr w:type="spellStart"/>
      <w:r w:rsidRPr="001C7489">
        <w:rPr>
          <w:rFonts w:ascii="Calibri" w:eastAsia="Times New Roman" w:hAnsi="Calibri" w:cstheme="minorHAnsi"/>
          <w:color w:val="auto"/>
          <w:szCs w:val="22"/>
          <w:lang w:val="en-US"/>
        </w:rPr>
        <w:t>Gazi</w:t>
      </w:r>
      <w:proofErr w:type="spellEnd"/>
      <w:r w:rsidRPr="001C7489">
        <w:rPr>
          <w:rFonts w:ascii="Calibri" w:eastAsia="Times New Roman" w:hAnsi="Calibri" w:cstheme="minorHAnsi"/>
          <w:color w:val="auto"/>
          <w:szCs w:val="22"/>
          <w:lang w:val="en-US"/>
        </w:rPr>
        <w:t xml:space="preserve"> Hospital, ASTI (Ankara Intercity Bus Terminal-Coach Station), </w:t>
      </w:r>
      <w:proofErr w:type="spellStart"/>
      <w:r w:rsidRPr="001C7489">
        <w:rPr>
          <w:rFonts w:ascii="Calibri" w:eastAsia="Times New Roman" w:hAnsi="Calibri" w:cstheme="minorHAnsi"/>
          <w:color w:val="auto"/>
          <w:szCs w:val="22"/>
          <w:lang w:val="en-US"/>
        </w:rPr>
        <w:t>Kızılay</w:t>
      </w:r>
      <w:proofErr w:type="spellEnd"/>
      <w:r w:rsidRPr="001C7489">
        <w:rPr>
          <w:rFonts w:ascii="Calibri" w:eastAsia="Times New Roman" w:hAnsi="Calibri" w:cstheme="minorHAnsi"/>
          <w:color w:val="auto"/>
          <w:szCs w:val="22"/>
          <w:lang w:val="en-US"/>
        </w:rPr>
        <w:t>, Opera, Train Station</w:t>
      </w:r>
    </w:p>
    <w:p w:rsidR="00552B41" w:rsidRPr="001C7489" w:rsidRDefault="00552B41" w:rsidP="00552B41">
      <w:pPr>
        <w:spacing w:after="0" w:line="240" w:lineRule="auto"/>
        <w:jc w:val="both"/>
        <w:rPr>
          <w:rFonts w:ascii="Calibri" w:eastAsia="Times New Roman" w:hAnsi="Calibri" w:cstheme="minorHAnsi"/>
          <w:bCs/>
          <w:color w:val="auto"/>
          <w:szCs w:val="22"/>
          <w:lang w:val="en-US"/>
        </w:rPr>
      </w:pPr>
      <w:r w:rsidRPr="001C7489">
        <w:rPr>
          <w:rFonts w:ascii="Calibri" w:eastAsia="Times New Roman" w:hAnsi="Calibri" w:cstheme="minorHAnsi"/>
          <w:b/>
          <w:bCs/>
          <w:color w:val="auto"/>
          <w:szCs w:val="22"/>
          <w:lang w:val="en-US"/>
        </w:rPr>
        <w:t xml:space="preserve">Passenger Dropping Spots: </w:t>
      </w:r>
      <w:r w:rsidRPr="001C7489">
        <w:rPr>
          <w:rFonts w:ascii="Calibri" w:eastAsia="Times New Roman" w:hAnsi="Calibri" w:cstheme="minorHAnsi"/>
          <w:bCs/>
          <w:color w:val="auto"/>
          <w:szCs w:val="22"/>
          <w:lang w:val="en-US"/>
        </w:rPr>
        <w:t>There are no passenger loading stops on the route from airport to the city center. The first dropping spot is ASTI.</w:t>
      </w:r>
    </w:p>
    <w:p w:rsidR="00552B41" w:rsidRPr="001C7489" w:rsidRDefault="00552B41" w:rsidP="00552B41">
      <w:pPr>
        <w:spacing w:after="0" w:line="240" w:lineRule="auto"/>
        <w:jc w:val="both"/>
        <w:rPr>
          <w:rFonts w:ascii="Calibri" w:eastAsia="Times New Roman" w:hAnsi="Calibri" w:cstheme="minorHAnsi"/>
          <w:b/>
          <w:bCs/>
          <w:color w:val="auto"/>
          <w:szCs w:val="22"/>
          <w:lang w:val="en-US"/>
        </w:rPr>
      </w:pPr>
      <w:r w:rsidRPr="001C7489">
        <w:rPr>
          <w:rFonts w:ascii="Calibri" w:eastAsia="Times New Roman" w:hAnsi="Calibri" w:cstheme="minorHAnsi"/>
          <w:b/>
          <w:bCs/>
          <w:color w:val="auto"/>
          <w:szCs w:val="22"/>
          <w:lang w:val="en-US"/>
        </w:rPr>
        <w:t>Arrival time:</w:t>
      </w:r>
      <w:r w:rsidRPr="001C7489">
        <w:rPr>
          <w:rFonts w:ascii="Calibri" w:eastAsia="Times New Roman" w:hAnsi="Calibri" w:cstheme="minorHAnsi"/>
          <w:color w:val="auto"/>
          <w:szCs w:val="22"/>
          <w:lang w:val="en-US"/>
        </w:rPr>
        <w:t xml:space="preserve"> Approximately 60 minutes to ASTI Coach Station.</w:t>
      </w:r>
      <w:r w:rsidRPr="001C7489">
        <w:rPr>
          <w:rFonts w:ascii="Calibri" w:eastAsia="Times New Roman" w:hAnsi="Calibri" w:cstheme="minorHAnsi"/>
          <w:b/>
          <w:bCs/>
          <w:color w:val="auto"/>
          <w:szCs w:val="22"/>
          <w:lang w:val="en-US"/>
        </w:rPr>
        <w:t xml:space="preserve"> </w:t>
      </w:r>
      <w:r w:rsidRPr="001C7489">
        <w:rPr>
          <w:rFonts w:ascii="Calibri" w:eastAsia="Times New Roman" w:hAnsi="Calibri" w:cstheme="minorHAnsi"/>
          <w:bCs/>
          <w:color w:val="auto"/>
          <w:szCs w:val="22"/>
          <w:lang w:val="en-US"/>
        </w:rPr>
        <w:t>(It may change depending the traffic and weather conditions)</w:t>
      </w:r>
    </w:p>
    <w:p w:rsidR="00552B41" w:rsidRPr="001C7489" w:rsidRDefault="00552B41" w:rsidP="00552B41">
      <w:pPr>
        <w:spacing w:after="0" w:line="240" w:lineRule="auto"/>
        <w:jc w:val="both"/>
        <w:rPr>
          <w:rFonts w:ascii="Calibri" w:eastAsia="Times New Roman" w:hAnsi="Calibri" w:cstheme="minorHAnsi"/>
          <w:color w:val="auto"/>
          <w:szCs w:val="22"/>
          <w:lang w:val="en-US"/>
        </w:rPr>
      </w:pPr>
      <w:r w:rsidRPr="001C7489">
        <w:rPr>
          <w:rFonts w:ascii="Calibri" w:eastAsia="Times New Roman" w:hAnsi="Calibri" w:cstheme="minorHAnsi"/>
          <w:b/>
          <w:bCs/>
          <w:color w:val="auto"/>
          <w:szCs w:val="22"/>
          <w:lang w:val="en-US"/>
        </w:rPr>
        <w:t>Ticket fee:</w:t>
      </w:r>
      <w:r w:rsidRPr="001C7489">
        <w:rPr>
          <w:rFonts w:ascii="Calibri" w:eastAsia="Times New Roman" w:hAnsi="Calibri" w:cstheme="minorHAnsi"/>
          <w:color w:val="auto"/>
          <w:szCs w:val="22"/>
          <w:lang w:val="en-US"/>
        </w:rPr>
        <w:t xml:space="preserve"> 10TL (VAT incl.)</w:t>
      </w:r>
    </w:p>
    <w:p w:rsidR="00552B41" w:rsidRPr="001C7489" w:rsidRDefault="00552B41" w:rsidP="00552B41">
      <w:pPr>
        <w:spacing w:after="0" w:line="240" w:lineRule="auto"/>
        <w:jc w:val="both"/>
        <w:rPr>
          <w:rFonts w:ascii="Calibri" w:eastAsia="Times New Roman" w:hAnsi="Calibri" w:cstheme="minorHAnsi"/>
          <w:color w:val="auto"/>
          <w:szCs w:val="22"/>
          <w:lang w:val="en-US"/>
        </w:rPr>
      </w:pPr>
    </w:p>
    <w:p w:rsidR="00552B41" w:rsidRPr="001C7489" w:rsidRDefault="00552B41" w:rsidP="00552B41">
      <w:pPr>
        <w:spacing w:after="0" w:line="240" w:lineRule="auto"/>
        <w:jc w:val="both"/>
        <w:rPr>
          <w:rFonts w:ascii="Calibri" w:eastAsia="Times New Roman" w:hAnsi="Calibri" w:cstheme="minorHAnsi"/>
          <w:color w:val="auto"/>
          <w:szCs w:val="22"/>
          <w:lang w:val="en-US"/>
        </w:rPr>
      </w:pPr>
    </w:p>
    <w:p w:rsidR="00552B41" w:rsidRPr="001C7489" w:rsidRDefault="00373FD4" w:rsidP="00552B41">
      <w:pPr>
        <w:spacing w:after="0" w:line="240" w:lineRule="auto"/>
        <w:jc w:val="both"/>
        <w:rPr>
          <w:rFonts w:ascii="Calibri" w:eastAsia="Times New Roman" w:hAnsi="Calibri" w:cstheme="minorHAnsi"/>
          <w:b/>
          <w:color w:val="auto"/>
          <w:szCs w:val="22"/>
          <w:lang w:val="en-US"/>
        </w:rPr>
      </w:pPr>
      <w:r>
        <w:rPr>
          <w:rFonts w:ascii="Calibri" w:eastAsia="Times New Roman" w:hAnsi="Calibri" w:cstheme="minorHAnsi"/>
          <w:b/>
          <w:color w:val="auto"/>
          <w:szCs w:val="22"/>
          <w:lang w:val="en-US"/>
        </w:rPr>
        <w:t>c</w:t>
      </w:r>
      <w:r w:rsidR="00552B41" w:rsidRPr="001C7489">
        <w:rPr>
          <w:rFonts w:ascii="Calibri" w:eastAsia="Times New Roman" w:hAnsi="Calibri" w:cstheme="minorHAnsi"/>
          <w:b/>
          <w:color w:val="auto"/>
          <w:szCs w:val="22"/>
          <w:lang w:val="en-US"/>
        </w:rPr>
        <w:t>. Public Shuttle Buses</w:t>
      </w:r>
    </w:p>
    <w:p w:rsidR="00552B41" w:rsidRPr="001C7489" w:rsidRDefault="00552B41" w:rsidP="00552B41">
      <w:pPr>
        <w:spacing w:after="0" w:line="240" w:lineRule="auto"/>
        <w:jc w:val="both"/>
        <w:rPr>
          <w:rFonts w:ascii="Calibri" w:eastAsia="Times New Roman" w:hAnsi="Calibri" w:cstheme="minorHAnsi"/>
          <w:b/>
          <w:color w:val="auto"/>
          <w:szCs w:val="22"/>
          <w:lang w:val="en-US"/>
        </w:rPr>
      </w:pPr>
    </w:p>
    <w:p w:rsidR="00552B41" w:rsidRPr="001C7489" w:rsidRDefault="00552B41" w:rsidP="00552B41">
      <w:pPr>
        <w:spacing w:after="0" w:line="240" w:lineRule="auto"/>
        <w:jc w:val="both"/>
        <w:rPr>
          <w:rFonts w:ascii="Calibri" w:eastAsia="Times New Roman" w:hAnsi="Calibri" w:cstheme="minorHAnsi"/>
          <w:b/>
          <w:bCs/>
          <w:color w:val="auto"/>
          <w:szCs w:val="22"/>
          <w:lang w:val="en-US"/>
        </w:rPr>
      </w:pPr>
      <w:r w:rsidRPr="001C7489">
        <w:rPr>
          <w:rFonts w:ascii="Calibri" w:eastAsia="Times New Roman" w:hAnsi="Calibri" w:cstheme="minorHAnsi"/>
          <w:b/>
          <w:bCs/>
          <w:color w:val="auto"/>
          <w:szCs w:val="22"/>
          <w:lang w:val="en-US"/>
        </w:rPr>
        <w:t>Public Transport Bus Line: 442</w:t>
      </w:r>
    </w:p>
    <w:p w:rsidR="00552B41" w:rsidRPr="001C7489" w:rsidRDefault="00552B41" w:rsidP="00552B41">
      <w:pPr>
        <w:spacing w:after="0" w:line="240" w:lineRule="auto"/>
        <w:jc w:val="both"/>
        <w:rPr>
          <w:rFonts w:ascii="Calibri" w:eastAsia="Times New Roman" w:hAnsi="Calibri" w:cstheme="minorHAnsi"/>
          <w:color w:val="auto"/>
          <w:szCs w:val="22"/>
          <w:lang w:val="en-US"/>
        </w:rPr>
      </w:pPr>
      <w:r w:rsidRPr="001C7489">
        <w:rPr>
          <w:rFonts w:ascii="Calibri" w:eastAsia="Times New Roman" w:hAnsi="Calibri" w:cstheme="minorHAnsi"/>
          <w:b/>
          <w:bCs/>
          <w:color w:val="auto"/>
          <w:szCs w:val="22"/>
          <w:lang w:val="en-US"/>
        </w:rPr>
        <w:t xml:space="preserve">Domestic Terminal: </w:t>
      </w:r>
      <w:r w:rsidRPr="001C7489">
        <w:rPr>
          <w:rFonts w:ascii="Calibri" w:eastAsia="Times New Roman" w:hAnsi="Calibri" w:cstheme="minorHAnsi"/>
          <w:color w:val="auto"/>
          <w:szCs w:val="22"/>
          <w:lang w:val="en-US"/>
        </w:rPr>
        <w:t>Arrivals floor, In front of passenger exit door.</w:t>
      </w:r>
    </w:p>
    <w:p w:rsidR="00552B41" w:rsidRPr="001C7489" w:rsidRDefault="00552B41" w:rsidP="00552B41">
      <w:pPr>
        <w:spacing w:after="0" w:line="240" w:lineRule="auto"/>
        <w:jc w:val="both"/>
        <w:rPr>
          <w:rFonts w:ascii="Calibri" w:eastAsia="Times New Roman" w:hAnsi="Calibri" w:cstheme="minorHAnsi"/>
          <w:color w:val="auto"/>
          <w:szCs w:val="22"/>
          <w:lang w:val="en-US"/>
        </w:rPr>
      </w:pPr>
      <w:r w:rsidRPr="001C7489">
        <w:rPr>
          <w:rFonts w:ascii="Calibri" w:eastAsia="Times New Roman" w:hAnsi="Calibri" w:cstheme="minorHAnsi"/>
          <w:b/>
          <w:bCs/>
          <w:color w:val="auto"/>
          <w:szCs w:val="22"/>
          <w:lang w:val="en-US"/>
        </w:rPr>
        <w:t xml:space="preserve">International Terminal: </w:t>
      </w:r>
      <w:r w:rsidRPr="001C7489">
        <w:rPr>
          <w:rFonts w:ascii="Calibri" w:eastAsia="Times New Roman" w:hAnsi="Calibri" w:cstheme="minorHAnsi"/>
          <w:color w:val="auto"/>
          <w:szCs w:val="22"/>
          <w:lang w:val="en-US"/>
        </w:rPr>
        <w:t>Arrivals floor, in front of passenger exit door.</w:t>
      </w:r>
    </w:p>
    <w:p w:rsidR="00552B41" w:rsidRPr="001C7489" w:rsidRDefault="00552B41" w:rsidP="00552B41">
      <w:pPr>
        <w:spacing w:after="0" w:line="240" w:lineRule="auto"/>
        <w:jc w:val="both"/>
        <w:rPr>
          <w:rFonts w:ascii="Calibri" w:eastAsia="Times New Roman" w:hAnsi="Calibri" w:cstheme="minorHAnsi"/>
          <w:b/>
          <w:color w:val="auto"/>
          <w:szCs w:val="22"/>
          <w:lang w:val="en-US"/>
        </w:rPr>
      </w:pPr>
    </w:p>
    <w:p w:rsidR="00552B41" w:rsidRPr="001C7489" w:rsidRDefault="00552B41" w:rsidP="00552B41">
      <w:pPr>
        <w:spacing w:after="0" w:line="240" w:lineRule="auto"/>
        <w:jc w:val="both"/>
        <w:rPr>
          <w:rFonts w:ascii="Calibri" w:eastAsia="Times New Roman" w:hAnsi="Calibri" w:cstheme="minorHAnsi"/>
          <w:b/>
          <w:bCs/>
          <w:color w:val="auto"/>
          <w:szCs w:val="22"/>
          <w:lang w:val="en-US"/>
        </w:rPr>
      </w:pPr>
      <w:r w:rsidRPr="001C7489">
        <w:rPr>
          <w:rFonts w:ascii="Calibri" w:eastAsia="Times New Roman" w:hAnsi="Calibri" w:cstheme="minorHAnsi"/>
          <w:b/>
          <w:bCs/>
          <w:color w:val="auto"/>
          <w:szCs w:val="22"/>
          <w:lang w:val="en-US"/>
        </w:rPr>
        <w:t>Bus Schedules</w:t>
      </w:r>
    </w:p>
    <w:p w:rsidR="00552B41" w:rsidRPr="001C7489" w:rsidRDefault="00552B41" w:rsidP="00552B41">
      <w:pPr>
        <w:spacing w:after="0" w:line="240" w:lineRule="auto"/>
        <w:jc w:val="both"/>
        <w:rPr>
          <w:rFonts w:ascii="Calibri" w:eastAsia="Times New Roman" w:hAnsi="Calibri" w:cstheme="minorHAnsi"/>
          <w:color w:val="auto"/>
          <w:szCs w:val="22"/>
          <w:lang w:val="en-US"/>
        </w:rPr>
      </w:pPr>
    </w:p>
    <w:tbl>
      <w:tblPr>
        <w:tblpPr w:leftFromText="141" w:rightFromText="141" w:vertAnchor="text" w:horzAnchor="margin" w:tblpY="114"/>
        <w:tblW w:w="706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4"/>
        <w:gridCol w:w="2355"/>
        <w:gridCol w:w="2355"/>
      </w:tblGrid>
      <w:tr w:rsidR="00552B41" w:rsidRPr="001C7489" w:rsidTr="0006666B">
        <w:trPr>
          <w:trHeight w:val="257"/>
          <w:tblCellSpacing w:w="0" w:type="dxa"/>
        </w:trPr>
        <w:tc>
          <w:tcPr>
            <w:tcW w:w="5000" w:type="pct"/>
            <w:gridSpan w:val="3"/>
            <w:tcBorders>
              <w:top w:val="outset" w:sz="6" w:space="0" w:color="auto"/>
              <w:left w:val="outset" w:sz="6" w:space="0" w:color="auto"/>
              <w:bottom w:val="outset" w:sz="6" w:space="0" w:color="auto"/>
              <w:right w:val="outset" w:sz="6" w:space="0" w:color="auto"/>
            </w:tcBorders>
            <w:vAlign w:val="center"/>
            <w:hideMark/>
          </w:tcPr>
          <w:p w:rsidR="00552B41" w:rsidRPr="001C7489" w:rsidRDefault="00552B41" w:rsidP="00552B41">
            <w:pPr>
              <w:spacing w:after="0" w:line="240" w:lineRule="auto"/>
              <w:jc w:val="center"/>
              <w:rPr>
                <w:rFonts w:ascii="Calibri" w:eastAsia="Times New Roman" w:hAnsi="Calibri"/>
                <w:b/>
                <w:bCs/>
                <w:color w:val="auto"/>
                <w:szCs w:val="22"/>
                <w:lang w:val="en-US"/>
              </w:rPr>
            </w:pPr>
            <w:r w:rsidRPr="001C7489">
              <w:rPr>
                <w:rFonts w:ascii="Calibri" w:eastAsia="Times New Roman" w:hAnsi="Calibri"/>
                <w:b/>
                <w:bCs/>
                <w:color w:val="auto"/>
                <w:szCs w:val="22"/>
                <w:lang w:val="en-US"/>
              </w:rPr>
              <w:t>Weekdays, Saturdays, &amp; Sundays</w:t>
            </w:r>
          </w:p>
        </w:tc>
      </w:tr>
      <w:tr w:rsidR="00552B41" w:rsidRPr="001C7489" w:rsidTr="0006666B">
        <w:trPr>
          <w:trHeight w:val="3840"/>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00:00 -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01:00 -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02:00 -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03:00 -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04:00 -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05:00 -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06:00 -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06:30 -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07:00 -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07:30 -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08:00 -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08:30 -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09:00 -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09:30 -</w:t>
            </w:r>
          </w:p>
        </w:tc>
        <w:tc>
          <w:tcPr>
            <w:tcW w:w="0" w:type="auto"/>
            <w:tcBorders>
              <w:top w:val="outset" w:sz="6" w:space="0" w:color="auto"/>
              <w:left w:val="outset" w:sz="6" w:space="0" w:color="auto"/>
              <w:bottom w:val="outset" w:sz="6" w:space="0" w:color="auto"/>
              <w:right w:val="outset" w:sz="6" w:space="0" w:color="auto"/>
            </w:tcBorders>
            <w:hideMark/>
          </w:tcPr>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10:00 -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10:30 -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11:00 -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11:30 -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12:00 -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12:30 -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13:00 -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13:30 -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14:00 -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14:30 -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15:00 -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15:30 -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16:00 -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16:30 -</w:t>
            </w:r>
          </w:p>
        </w:tc>
        <w:tc>
          <w:tcPr>
            <w:tcW w:w="0" w:type="auto"/>
            <w:tcBorders>
              <w:top w:val="outset" w:sz="6" w:space="0" w:color="auto"/>
              <w:left w:val="outset" w:sz="6" w:space="0" w:color="auto"/>
              <w:bottom w:val="outset" w:sz="6" w:space="0" w:color="auto"/>
              <w:right w:val="outset" w:sz="6" w:space="0" w:color="auto"/>
            </w:tcBorders>
            <w:hideMark/>
          </w:tcPr>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17:00 -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17:30 -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18:00 -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18:30 -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19:00 -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19:30 -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20:00 -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20:30 -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21:00 -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21:30 -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22:00 -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22:30 -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23:00 -</w:t>
            </w:r>
          </w:p>
          <w:p w:rsidR="00552B41" w:rsidRPr="001C7489" w:rsidRDefault="00552B41" w:rsidP="00552B41">
            <w:pPr>
              <w:spacing w:after="0" w:line="240" w:lineRule="auto"/>
              <w:rPr>
                <w:rFonts w:ascii="Calibri" w:eastAsia="Times New Roman" w:hAnsi="Calibri"/>
                <w:color w:val="auto"/>
                <w:szCs w:val="22"/>
                <w:lang w:val="en-US"/>
              </w:rPr>
            </w:pPr>
            <w:r w:rsidRPr="001C7489">
              <w:rPr>
                <w:rFonts w:ascii="Calibri" w:eastAsia="Times New Roman" w:hAnsi="Calibri"/>
                <w:color w:val="auto"/>
                <w:szCs w:val="22"/>
                <w:lang w:val="en-US"/>
              </w:rPr>
              <w:t>23:30 -</w:t>
            </w:r>
          </w:p>
        </w:tc>
      </w:tr>
    </w:tbl>
    <w:p w:rsidR="00552B41" w:rsidRPr="001C7489" w:rsidRDefault="00552B41" w:rsidP="00552B41">
      <w:pPr>
        <w:spacing w:after="0" w:line="240" w:lineRule="auto"/>
        <w:jc w:val="both"/>
        <w:rPr>
          <w:rFonts w:ascii="Calibri" w:eastAsia="Times New Roman" w:hAnsi="Calibri" w:cstheme="minorHAnsi"/>
          <w:color w:val="auto"/>
          <w:szCs w:val="22"/>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sectPr w:rsidR="00552B41" w:rsidRPr="001C7489">
          <w:footerReference w:type="even" r:id="rId23"/>
          <w:footerReference w:type="default" r:id="rId24"/>
          <w:pgSz w:w="11907" w:h="16839" w:code="1"/>
          <w:pgMar w:top="1448" w:right="1418" w:bottom="1448" w:left="1418" w:header="709" w:footer="709" w:gutter="0"/>
          <w:pgNumType w:start="0"/>
          <w:cols w:space="720"/>
          <w:titlePg/>
          <w:docGrid w:linePitch="360"/>
        </w:sectPr>
      </w:pPr>
    </w:p>
    <w:p w:rsidR="00552B41" w:rsidRPr="001C7489" w:rsidRDefault="00552B41" w:rsidP="00552B41">
      <w:pPr>
        <w:rPr>
          <w:rFonts w:ascii="Calibri" w:hAnsi="Calibri"/>
          <w:lang w:val="en-US"/>
        </w:rPr>
      </w:pPr>
      <w:r w:rsidRPr="001C7489">
        <w:rPr>
          <w:rFonts w:ascii="Calibri" w:hAnsi="Calibri"/>
          <w:noProof/>
        </w:rPr>
        <w:lastRenderedPageBreak/>
        <w:drawing>
          <wp:anchor distT="0" distB="0" distL="114300" distR="114300" simplePos="0" relativeHeight="251668480" behindDoc="0" locked="0" layoutInCell="1" allowOverlap="1" wp14:anchorId="2837A836" wp14:editId="7A3CD4E3">
            <wp:simplePos x="0" y="0"/>
            <wp:positionH relativeFrom="column">
              <wp:posOffset>-403860</wp:posOffset>
            </wp:positionH>
            <wp:positionV relativeFrom="paragraph">
              <wp:posOffset>-548005</wp:posOffset>
            </wp:positionV>
            <wp:extent cx="9258300" cy="5143500"/>
            <wp:effectExtent l="0" t="0" r="0" b="0"/>
            <wp:wrapNone/>
            <wp:docPr id="6" name="Resim 6" descr="mmd_tavairports_edited_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d_tavairports_edited_la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58300"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p>
    <w:p w:rsidR="00552B41" w:rsidRPr="001C7489" w:rsidRDefault="00552B41" w:rsidP="00552B41">
      <w:pPr>
        <w:rPr>
          <w:rFonts w:ascii="Calibri" w:hAnsi="Calibri"/>
          <w:lang w:val="en-US"/>
        </w:rPr>
      </w:pPr>
      <w:r w:rsidRPr="001C7489">
        <w:rPr>
          <w:rFonts w:ascii="Calibri" w:hAnsi="Calibri"/>
          <w:lang w:val="en-US"/>
        </w:rPr>
        <w:t xml:space="preserve">For more readable version of the map, please check: </w:t>
      </w:r>
      <w:r w:rsidRPr="001C7489">
        <w:rPr>
          <w:rFonts w:ascii="Calibri" w:hAnsi="Calibri"/>
          <w:b/>
          <w:lang w:val="en-US"/>
        </w:rPr>
        <w:t>http://www.esenbogaairport.com/tr-TR/ucus_oncesi/Documents/gelis.pdf.</w:t>
      </w:r>
      <w:r w:rsidRPr="001C7489">
        <w:rPr>
          <w:rFonts w:ascii="Calibri" w:hAnsi="Calibri"/>
          <w:lang w:val="en-US"/>
        </w:rPr>
        <w:t xml:space="preserve">  Shuttle buses are located on the right hand-side of gate F for international arrivals terminal and again right hand-side of gate H for domestic arrivals terminal.</w:t>
      </w:r>
    </w:p>
    <w:p w:rsidR="00552B41" w:rsidRPr="001C7489" w:rsidRDefault="00552B41" w:rsidP="00552B41">
      <w:pPr>
        <w:rPr>
          <w:rFonts w:ascii="Calibri" w:hAnsi="Calibri"/>
          <w:lang w:val="en-US"/>
        </w:rPr>
        <w:sectPr w:rsidR="00552B41" w:rsidRPr="001C7489" w:rsidSect="00552B41">
          <w:pgSz w:w="16839" w:h="11907" w:orient="landscape" w:code="1"/>
          <w:pgMar w:top="1418" w:right="1446" w:bottom="1418" w:left="1446" w:header="709" w:footer="709" w:gutter="0"/>
          <w:pgNumType w:start="0"/>
          <w:cols w:space="720"/>
          <w:titlePg/>
          <w:docGrid w:linePitch="360"/>
        </w:sectPr>
      </w:pPr>
    </w:p>
    <w:p w:rsidR="007A502B" w:rsidRPr="001C7489" w:rsidRDefault="007A502B" w:rsidP="00C16666">
      <w:pPr>
        <w:rPr>
          <w:rFonts w:ascii="Calibri" w:hAnsi="Calibri"/>
          <w:b/>
          <w:szCs w:val="22"/>
          <w:lang w:val="en-US"/>
        </w:rPr>
      </w:pPr>
      <w:r w:rsidRPr="001C7489">
        <w:rPr>
          <w:rFonts w:ascii="Calibri" w:hAnsi="Calibri"/>
          <w:b/>
          <w:szCs w:val="22"/>
          <w:lang w:val="en-US"/>
        </w:rPr>
        <w:lastRenderedPageBreak/>
        <w:t>2. Getting to Campus from the City Center</w:t>
      </w:r>
    </w:p>
    <w:p w:rsidR="007A502B" w:rsidRPr="001C7489" w:rsidRDefault="007A502B" w:rsidP="00C16666">
      <w:pPr>
        <w:rPr>
          <w:rFonts w:ascii="Calibri" w:hAnsi="Calibri"/>
          <w:szCs w:val="22"/>
          <w:lang w:val="en-US"/>
        </w:rPr>
      </w:pPr>
      <w:r w:rsidRPr="001C7489">
        <w:rPr>
          <w:rFonts w:ascii="Calibri" w:hAnsi="Calibri"/>
          <w:szCs w:val="22"/>
          <w:lang w:val="en-US"/>
        </w:rPr>
        <w:t xml:space="preserve">METU is located about 7 kilometers from the center of the city at </w:t>
      </w:r>
      <w:proofErr w:type="spellStart"/>
      <w:r w:rsidRPr="001C7489">
        <w:rPr>
          <w:rFonts w:ascii="Calibri" w:hAnsi="Calibri"/>
          <w:szCs w:val="22"/>
          <w:lang w:val="en-US"/>
        </w:rPr>
        <w:t>Kizilay</w:t>
      </w:r>
      <w:proofErr w:type="spellEnd"/>
      <w:r w:rsidRPr="001C7489">
        <w:rPr>
          <w:rFonts w:ascii="Calibri" w:hAnsi="Calibri"/>
          <w:szCs w:val="22"/>
          <w:lang w:val="en-US"/>
        </w:rPr>
        <w:t>. Transportation to and from METU campus is frequent and convenient. Cit</w:t>
      </w:r>
      <w:r w:rsidR="00373FD4">
        <w:rPr>
          <w:rFonts w:ascii="Calibri" w:hAnsi="Calibri"/>
          <w:szCs w:val="22"/>
          <w:lang w:val="en-US"/>
        </w:rPr>
        <w:t>y buses (EGO buses), HALK buses</w:t>
      </w:r>
      <w:r w:rsidRPr="001C7489">
        <w:rPr>
          <w:rFonts w:ascii="Calibri" w:hAnsi="Calibri"/>
          <w:szCs w:val="22"/>
          <w:lang w:val="en-US"/>
        </w:rPr>
        <w:t xml:space="preserve"> and private minibuses (</w:t>
      </w:r>
      <w:proofErr w:type="spellStart"/>
      <w:r w:rsidRPr="001C7489">
        <w:rPr>
          <w:rFonts w:ascii="Calibri" w:hAnsi="Calibri"/>
          <w:szCs w:val="22"/>
          <w:lang w:val="en-US"/>
        </w:rPr>
        <w:t>Dolmuş</w:t>
      </w:r>
      <w:proofErr w:type="spellEnd"/>
      <w:r w:rsidRPr="001C7489">
        <w:rPr>
          <w:rFonts w:ascii="Calibri" w:hAnsi="Calibri"/>
          <w:szCs w:val="22"/>
          <w:lang w:val="en-US"/>
        </w:rPr>
        <w:t xml:space="preserve">) have regular services from </w:t>
      </w:r>
      <w:proofErr w:type="spellStart"/>
      <w:r w:rsidRPr="001C7489">
        <w:rPr>
          <w:rFonts w:ascii="Calibri" w:hAnsi="Calibri"/>
          <w:szCs w:val="22"/>
          <w:lang w:val="en-US"/>
        </w:rPr>
        <w:t>Kizilay</w:t>
      </w:r>
      <w:proofErr w:type="spellEnd"/>
      <w:r w:rsidRPr="001C7489">
        <w:rPr>
          <w:rFonts w:ascii="Calibri" w:hAnsi="Calibri"/>
          <w:szCs w:val="22"/>
          <w:lang w:val="en-US"/>
        </w:rPr>
        <w:t xml:space="preserve"> (</w:t>
      </w:r>
      <w:proofErr w:type="spellStart"/>
      <w:r w:rsidRPr="001C7489">
        <w:rPr>
          <w:rFonts w:ascii="Calibri" w:hAnsi="Calibri"/>
          <w:szCs w:val="22"/>
          <w:lang w:val="en-US"/>
        </w:rPr>
        <w:t>Güvenpark</w:t>
      </w:r>
      <w:proofErr w:type="spellEnd"/>
      <w:r w:rsidRPr="001C7489">
        <w:rPr>
          <w:rFonts w:ascii="Calibri" w:hAnsi="Calibri"/>
          <w:szCs w:val="22"/>
          <w:lang w:val="en-US"/>
        </w:rPr>
        <w:t xml:space="preserve">), Ulus (opposite the Radisson SAS Hotel and across from </w:t>
      </w:r>
      <w:proofErr w:type="spellStart"/>
      <w:r w:rsidRPr="001C7489">
        <w:rPr>
          <w:rFonts w:ascii="Calibri" w:hAnsi="Calibri"/>
          <w:szCs w:val="22"/>
          <w:lang w:val="en-US"/>
        </w:rPr>
        <w:t>Gençlik</w:t>
      </w:r>
      <w:proofErr w:type="spellEnd"/>
      <w:r w:rsidRPr="001C7489">
        <w:rPr>
          <w:rFonts w:ascii="Calibri" w:hAnsi="Calibri"/>
          <w:szCs w:val="22"/>
          <w:lang w:val="en-US"/>
        </w:rPr>
        <w:t xml:space="preserve"> Park) and </w:t>
      </w:r>
      <w:proofErr w:type="spellStart"/>
      <w:r w:rsidRPr="001C7489">
        <w:rPr>
          <w:rFonts w:ascii="Calibri" w:hAnsi="Calibri"/>
          <w:szCs w:val="22"/>
          <w:lang w:val="en-US"/>
        </w:rPr>
        <w:t>Ayrancı</w:t>
      </w:r>
      <w:proofErr w:type="spellEnd"/>
      <w:r w:rsidRPr="001C7489">
        <w:rPr>
          <w:rFonts w:ascii="Calibri" w:hAnsi="Calibri"/>
          <w:szCs w:val="22"/>
          <w:lang w:val="en-US"/>
        </w:rPr>
        <w:t xml:space="preserve"> (</w:t>
      </w:r>
      <w:proofErr w:type="spellStart"/>
      <w:r w:rsidRPr="001C7489">
        <w:rPr>
          <w:rFonts w:ascii="Calibri" w:hAnsi="Calibri"/>
          <w:szCs w:val="22"/>
          <w:lang w:val="en-US"/>
        </w:rPr>
        <w:t>Portakalçiç</w:t>
      </w:r>
      <w:r w:rsidR="00C16666" w:rsidRPr="001C7489">
        <w:rPr>
          <w:rFonts w:ascii="Calibri" w:hAnsi="Calibri"/>
          <w:szCs w:val="22"/>
          <w:lang w:val="en-US"/>
        </w:rPr>
        <w:t>eği</w:t>
      </w:r>
      <w:proofErr w:type="spellEnd"/>
      <w:r w:rsidR="00C16666" w:rsidRPr="001C7489">
        <w:rPr>
          <w:rFonts w:ascii="Calibri" w:hAnsi="Calibri"/>
          <w:szCs w:val="22"/>
          <w:lang w:val="en-US"/>
        </w:rPr>
        <w:t xml:space="preserve"> </w:t>
      </w:r>
      <w:proofErr w:type="spellStart"/>
      <w:r w:rsidR="00C16666" w:rsidRPr="001C7489">
        <w:rPr>
          <w:rFonts w:ascii="Calibri" w:hAnsi="Calibri"/>
          <w:szCs w:val="22"/>
          <w:lang w:val="en-US"/>
        </w:rPr>
        <w:t>Sokak</w:t>
      </w:r>
      <w:proofErr w:type="spellEnd"/>
      <w:r w:rsidR="00C16666" w:rsidRPr="001C7489">
        <w:rPr>
          <w:rFonts w:ascii="Calibri" w:hAnsi="Calibri"/>
          <w:szCs w:val="22"/>
          <w:lang w:val="en-US"/>
        </w:rPr>
        <w:t xml:space="preserve">) to the METU campus. </w:t>
      </w:r>
    </w:p>
    <w:p w:rsidR="007A502B" w:rsidRPr="001C7489" w:rsidRDefault="007A502B" w:rsidP="007A502B">
      <w:pPr>
        <w:jc w:val="both"/>
        <w:rPr>
          <w:rFonts w:ascii="Calibri" w:hAnsi="Calibri"/>
          <w:szCs w:val="22"/>
          <w:lang w:val="en-US"/>
        </w:rPr>
      </w:pPr>
      <w:r w:rsidRPr="001C7489">
        <w:rPr>
          <w:rFonts w:ascii="Calibri" w:hAnsi="Calibri"/>
          <w:szCs w:val="22"/>
          <w:lang w:val="en-US"/>
        </w:rPr>
        <w:t xml:space="preserve">Bus cards are required for EGO city buses and must be purchased before boarding the bus. City bus cards are in unit format. You can buy one, ten or twenty unit cards. Each unit is around US $1.5. There are EGO booths at </w:t>
      </w:r>
      <w:proofErr w:type="spellStart"/>
      <w:r w:rsidRPr="001C7489">
        <w:rPr>
          <w:rFonts w:ascii="Calibri" w:hAnsi="Calibri"/>
          <w:szCs w:val="22"/>
          <w:lang w:val="en-US"/>
        </w:rPr>
        <w:t>Kızılay</w:t>
      </w:r>
      <w:proofErr w:type="spellEnd"/>
      <w:r w:rsidRPr="001C7489">
        <w:rPr>
          <w:rFonts w:ascii="Calibri" w:hAnsi="Calibri"/>
          <w:szCs w:val="22"/>
          <w:lang w:val="en-US"/>
        </w:rPr>
        <w:t xml:space="preserve"> and Ulus near the bus stops and on the main boulevard (Atatürk Boulevard) and at the Magazine Shop around dormitories area where you can purchase bus cards. You have to buy a ticket on the buses for HALK and double-decker buses and pay the driver on the </w:t>
      </w:r>
      <w:proofErr w:type="spellStart"/>
      <w:r w:rsidRPr="001C7489">
        <w:rPr>
          <w:rFonts w:ascii="Calibri" w:hAnsi="Calibri"/>
          <w:szCs w:val="22"/>
          <w:lang w:val="en-US"/>
        </w:rPr>
        <w:t>Dolmuş</w:t>
      </w:r>
      <w:proofErr w:type="spellEnd"/>
      <w:r w:rsidRPr="001C7489">
        <w:rPr>
          <w:rFonts w:ascii="Calibri" w:hAnsi="Calibri"/>
          <w:szCs w:val="22"/>
          <w:lang w:val="en-US"/>
        </w:rPr>
        <w:t xml:space="preserve">. </w:t>
      </w:r>
    </w:p>
    <w:p w:rsidR="007A502B" w:rsidRPr="001C7489" w:rsidRDefault="007A502B" w:rsidP="00C16666">
      <w:pPr>
        <w:spacing w:after="0" w:line="240" w:lineRule="auto"/>
        <w:rPr>
          <w:rFonts w:ascii="Calibri" w:hAnsi="Calibri"/>
          <w:b/>
          <w:szCs w:val="22"/>
          <w:lang w:val="en-US"/>
        </w:rPr>
      </w:pPr>
    </w:p>
    <w:p w:rsidR="007A502B" w:rsidRPr="001C7489" w:rsidRDefault="007A502B" w:rsidP="00C16666">
      <w:pPr>
        <w:rPr>
          <w:rFonts w:ascii="Calibri" w:hAnsi="Calibri"/>
          <w:b/>
          <w:szCs w:val="22"/>
          <w:lang w:val="en-US"/>
        </w:rPr>
      </w:pPr>
      <w:r w:rsidRPr="001C7489">
        <w:rPr>
          <w:rFonts w:ascii="Calibri" w:hAnsi="Calibri"/>
          <w:b/>
          <w:szCs w:val="22"/>
          <w:lang w:val="en-US"/>
        </w:rPr>
        <w:t>3. Getting to Campu</w:t>
      </w:r>
      <w:r w:rsidR="00C16666" w:rsidRPr="001C7489">
        <w:rPr>
          <w:rFonts w:ascii="Calibri" w:hAnsi="Calibri"/>
          <w:b/>
          <w:szCs w:val="22"/>
          <w:lang w:val="en-US"/>
        </w:rPr>
        <w:t>s from the Train Station</w:t>
      </w:r>
    </w:p>
    <w:p w:rsidR="007A502B" w:rsidRPr="001C7489" w:rsidRDefault="007A502B" w:rsidP="007A502B">
      <w:pPr>
        <w:jc w:val="both"/>
        <w:rPr>
          <w:rFonts w:ascii="Calibri" w:hAnsi="Calibri"/>
          <w:szCs w:val="22"/>
          <w:lang w:val="en-US"/>
        </w:rPr>
      </w:pPr>
      <w:r w:rsidRPr="001C7489">
        <w:rPr>
          <w:rFonts w:ascii="Calibri" w:hAnsi="Calibri"/>
          <w:szCs w:val="22"/>
          <w:lang w:val="en-US"/>
        </w:rPr>
        <w:t>Ankara train station is located around Ulus area and about 10 kilometers away from the campus. The most convenient way to come to METU is to take a taxi from the train station. Taxi fare from the station is approximately US$ 15.</w:t>
      </w:r>
    </w:p>
    <w:p w:rsidR="00C16666" w:rsidRPr="001C7489" w:rsidRDefault="00C16666" w:rsidP="00C16666">
      <w:pPr>
        <w:autoSpaceDE w:val="0"/>
        <w:autoSpaceDN w:val="0"/>
        <w:adjustRightInd w:val="0"/>
        <w:spacing w:after="0" w:line="240" w:lineRule="auto"/>
        <w:jc w:val="both"/>
        <w:rPr>
          <w:rFonts w:ascii="Calibri" w:hAnsi="Calibri" w:cs="HelveticaNeueLTPro-Roman"/>
          <w:color w:val="FF0000"/>
          <w:sz w:val="24"/>
          <w:szCs w:val="24"/>
          <w:lang w:val="en-US"/>
        </w:rPr>
      </w:pPr>
    </w:p>
    <w:p w:rsidR="007A502B" w:rsidRPr="001C7489" w:rsidRDefault="00C16666" w:rsidP="007A502B">
      <w:pPr>
        <w:autoSpaceDE w:val="0"/>
        <w:autoSpaceDN w:val="0"/>
        <w:adjustRightInd w:val="0"/>
        <w:jc w:val="both"/>
        <w:rPr>
          <w:rFonts w:ascii="Calibri" w:hAnsi="Calibri" w:cs="HelveticaNeueLTPro-Bd"/>
          <w:b/>
          <w:color w:val="000000"/>
          <w:szCs w:val="24"/>
          <w:lang w:val="en-US"/>
        </w:rPr>
      </w:pPr>
      <w:r w:rsidRPr="001C7489">
        <w:rPr>
          <w:rFonts w:ascii="Calibri" w:hAnsi="Calibri" w:cs="HelveticaNeueLTPro-Bd"/>
          <w:b/>
          <w:color w:val="000000"/>
          <w:szCs w:val="24"/>
          <w:lang w:val="en-US"/>
        </w:rPr>
        <w:t>4. Campus Transportation</w:t>
      </w:r>
    </w:p>
    <w:p w:rsidR="007A502B" w:rsidRPr="001C7489" w:rsidRDefault="007A502B" w:rsidP="007A502B">
      <w:pPr>
        <w:autoSpaceDE w:val="0"/>
        <w:autoSpaceDN w:val="0"/>
        <w:adjustRightInd w:val="0"/>
        <w:jc w:val="both"/>
        <w:rPr>
          <w:rFonts w:ascii="Calibri" w:hAnsi="Calibri" w:cs="HelveticaNeueLTPro-Roman"/>
          <w:color w:val="000000"/>
          <w:szCs w:val="24"/>
          <w:lang w:val="en-US"/>
        </w:rPr>
      </w:pPr>
      <w:r w:rsidRPr="001C7489">
        <w:rPr>
          <w:rFonts w:ascii="Calibri" w:hAnsi="Calibri" w:cs="HelveticaNeueLTPro-Roman"/>
          <w:color w:val="000000"/>
          <w:szCs w:val="24"/>
          <w:lang w:val="en-US"/>
        </w:rPr>
        <w:t xml:space="preserve">The main entrance to the ODTÜ Campus, 7 km. to the city center, is Gate A1 on the </w:t>
      </w:r>
      <w:proofErr w:type="spellStart"/>
      <w:r w:rsidRPr="001C7489">
        <w:rPr>
          <w:rFonts w:ascii="Calibri" w:hAnsi="Calibri" w:cs="HelveticaNeueLTPro-Roman"/>
          <w:color w:val="000000"/>
          <w:szCs w:val="24"/>
          <w:lang w:val="en-US"/>
        </w:rPr>
        <w:t>Eskişehir</w:t>
      </w:r>
      <w:proofErr w:type="spellEnd"/>
      <w:r w:rsidRPr="001C7489">
        <w:rPr>
          <w:rFonts w:ascii="Calibri" w:hAnsi="Calibri" w:cs="HelveticaNeueLTPro-Roman"/>
          <w:color w:val="000000"/>
          <w:szCs w:val="24"/>
          <w:lang w:val="en-US"/>
        </w:rPr>
        <w:t xml:space="preserve"> highway. In addition to A1, the gates A4, at the “100. </w:t>
      </w:r>
      <w:proofErr w:type="spellStart"/>
      <w:r w:rsidRPr="001C7489">
        <w:rPr>
          <w:rFonts w:ascii="Calibri" w:hAnsi="Calibri" w:cs="HelveticaNeueLTPro-Roman"/>
          <w:color w:val="000000"/>
          <w:szCs w:val="24"/>
          <w:lang w:val="en-US"/>
        </w:rPr>
        <w:t>Yıl</w:t>
      </w:r>
      <w:proofErr w:type="spellEnd"/>
      <w:r w:rsidRPr="001C7489">
        <w:rPr>
          <w:rFonts w:ascii="Calibri" w:hAnsi="Calibri" w:cs="HelveticaNeueLTPro-Roman"/>
          <w:color w:val="000000"/>
          <w:szCs w:val="24"/>
          <w:lang w:val="en-US"/>
        </w:rPr>
        <w:t xml:space="preserve">” District end of campus, and A7, on the </w:t>
      </w:r>
      <w:proofErr w:type="spellStart"/>
      <w:r w:rsidRPr="001C7489">
        <w:rPr>
          <w:rFonts w:ascii="Calibri" w:hAnsi="Calibri" w:cs="HelveticaNeueLTPro-Roman"/>
          <w:color w:val="000000"/>
          <w:szCs w:val="24"/>
          <w:lang w:val="en-US"/>
        </w:rPr>
        <w:t>Bilkent</w:t>
      </w:r>
      <w:proofErr w:type="spellEnd"/>
      <w:r w:rsidRPr="001C7489">
        <w:rPr>
          <w:rFonts w:ascii="Calibri" w:hAnsi="Calibri" w:cs="HelveticaNeueLTPro-Roman"/>
          <w:color w:val="000000"/>
          <w:szCs w:val="24"/>
          <w:lang w:val="en-US"/>
        </w:rPr>
        <w:t xml:space="preserve"> road, can be used to enter and exit Campus. Access to the city is possible via the </w:t>
      </w:r>
      <w:proofErr w:type="spellStart"/>
      <w:r w:rsidRPr="001C7489">
        <w:rPr>
          <w:rFonts w:ascii="Calibri" w:hAnsi="Calibri" w:cs="HelveticaNeueLTPro-Roman"/>
          <w:color w:val="000000"/>
          <w:szCs w:val="24"/>
          <w:lang w:val="en-US"/>
        </w:rPr>
        <w:t>Ayrancı</w:t>
      </w:r>
      <w:proofErr w:type="spellEnd"/>
      <w:r w:rsidRPr="001C7489">
        <w:rPr>
          <w:rFonts w:ascii="Calibri" w:hAnsi="Calibri" w:cs="HelveticaNeueLTPro-Roman"/>
          <w:color w:val="000000"/>
          <w:szCs w:val="24"/>
          <w:lang w:val="en-US"/>
        </w:rPr>
        <w:t xml:space="preserve">-ODTÜ, Ulus-ODTÜ and </w:t>
      </w:r>
      <w:proofErr w:type="spellStart"/>
      <w:r w:rsidRPr="001C7489">
        <w:rPr>
          <w:rFonts w:ascii="Calibri" w:hAnsi="Calibri" w:cs="HelveticaNeueLTPro-Roman"/>
          <w:color w:val="000000"/>
          <w:szCs w:val="24"/>
          <w:lang w:val="en-US"/>
        </w:rPr>
        <w:t>Kızılay</w:t>
      </w:r>
      <w:proofErr w:type="spellEnd"/>
      <w:r w:rsidRPr="001C7489">
        <w:rPr>
          <w:rFonts w:ascii="Calibri" w:hAnsi="Calibri" w:cs="HelveticaNeueLTPro-Roman"/>
          <w:color w:val="000000"/>
          <w:szCs w:val="24"/>
          <w:lang w:val="en-US"/>
        </w:rPr>
        <w:t xml:space="preserve">-ODTÜ shuttle routes. There is also a shuttle bus between campus stops and A2 entrance where there is a metro stop. The shuttles stop in front of the Cafeteria until 18:00 hrs. </w:t>
      </w:r>
      <w:proofErr w:type="gramStart"/>
      <w:r w:rsidRPr="001C7489">
        <w:rPr>
          <w:rFonts w:ascii="Calibri" w:hAnsi="Calibri" w:cs="HelveticaNeueLTPro-Roman"/>
          <w:color w:val="000000"/>
          <w:szCs w:val="24"/>
          <w:lang w:val="en-US"/>
        </w:rPr>
        <w:t>on</w:t>
      </w:r>
      <w:proofErr w:type="gramEnd"/>
      <w:r w:rsidRPr="001C7489">
        <w:rPr>
          <w:rFonts w:ascii="Calibri" w:hAnsi="Calibri" w:cs="HelveticaNeueLTPro-Roman"/>
          <w:color w:val="000000"/>
          <w:szCs w:val="24"/>
          <w:lang w:val="en-US"/>
        </w:rPr>
        <w:t xml:space="preserve"> week days; after 18:00 hrs. </w:t>
      </w:r>
      <w:proofErr w:type="gramStart"/>
      <w:r w:rsidRPr="001C7489">
        <w:rPr>
          <w:rFonts w:ascii="Calibri" w:hAnsi="Calibri" w:cs="HelveticaNeueLTPro-Roman"/>
          <w:color w:val="000000"/>
          <w:szCs w:val="24"/>
          <w:lang w:val="en-US"/>
        </w:rPr>
        <w:t>and</w:t>
      </w:r>
      <w:proofErr w:type="gramEnd"/>
      <w:r w:rsidRPr="001C7489">
        <w:rPr>
          <w:rFonts w:ascii="Calibri" w:hAnsi="Calibri" w:cs="HelveticaNeueLTPro-Roman"/>
          <w:color w:val="000000"/>
          <w:szCs w:val="24"/>
          <w:lang w:val="en-US"/>
        </w:rPr>
        <w:t xml:space="preserve"> on weekends they stop in the East Dormitories zone.</w:t>
      </w:r>
    </w:p>
    <w:p w:rsidR="007A502B" w:rsidRPr="001C7489" w:rsidRDefault="007A502B" w:rsidP="00C16666">
      <w:pPr>
        <w:autoSpaceDE w:val="0"/>
        <w:autoSpaceDN w:val="0"/>
        <w:adjustRightInd w:val="0"/>
        <w:spacing w:after="0" w:line="240" w:lineRule="auto"/>
        <w:jc w:val="both"/>
        <w:rPr>
          <w:rFonts w:ascii="Calibri" w:hAnsi="Calibri" w:cs="HelveticaNeueLTPro-Roman"/>
          <w:color w:val="000000"/>
          <w:szCs w:val="24"/>
          <w:lang w:val="en-US"/>
        </w:rPr>
      </w:pPr>
    </w:p>
    <w:p w:rsidR="007A502B" w:rsidRPr="001C7489" w:rsidRDefault="007A502B" w:rsidP="007A502B">
      <w:pPr>
        <w:autoSpaceDE w:val="0"/>
        <w:autoSpaceDN w:val="0"/>
        <w:adjustRightInd w:val="0"/>
        <w:jc w:val="both"/>
        <w:rPr>
          <w:rFonts w:ascii="Calibri" w:hAnsi="Calibri" w:cs="HelveticaNeueLTPro-Roman"/>
          <w:color w:val="000000"/>
          <w:szCs w:val="24"/>
          <w:lang w:val="en-US"/>
        </w:rPr>
      </w:pPr>
      <w:r w:rsidRPr="001C7489">
        <w:rPr>
          <w:rFonts w:ascii="Calibri" w:hAnsi="Calibri" w:cs="HelveticaNeueLTPro-Roman"/>
          <w:color w:val="000000"/>
          <w:szCs w:val="24"/>
          <w:lang w:val="en-US"/>
        </w:rPr>
        <w:t xml:space="preserve">Ankara Municipality’s bus services (EGO) and subway (Metro) system can be used for intra-city transportation. Detailed information about the routes and hours of EGO buses is available at the URLs </w:t>
      </w:r>
      <w:hyperlink r:id="rId26" w:history="1">
        <w:r w:rsidRPr="001C7489">
          <w:rPr>
            <w:rStyle w:val="Kpr"/>
            <w:rFonts w:ascii="Calibri" w:hAnsi="Calibri" w:cs="HelveticaNeueLTPro-Roman"/>
            <w:lang w:val="en-US"/>
          </w:rPr>
          <w:t>http://www.ego.gov.tr/EN/indexEN.asp</w:t>
        </w:r>
      </w:hyperlink>
      <w:r w:rsidRPr="001C7489">
        <w:rPr>
          <w:rFonts w:ascii="Calibri" w:hAnsi="Calibri" w:cs="HelveticaNeueLTPro-Roman"/>
          <w:color w:val="000000"/>
          <w:szCs w:val="24"/>
          <w:lang w:val="en-US"/>
        </w:rPr>
        <w:t xml:space="preserve"> and </w:t>
      </w:r>
      <w:hyperlink r:id="rId27" w:history="1">
        <w:r w:rsidRPr="001C7489">
          <w:rPr>
            <w:rStyle w:val="Kpr"/>
            <w:rFonts w:ascii="Calibri" w:hAnsi="Calibri" w:cs="HelveticaNeueLTPro-Roman"/>
            <w:lang w:val="en-US"/>
          </w:rPr>
          <w:t>http://www.tim.metu.edu.tr/ego-hat-bilgisi</w:t>
        </w:r>
      </w:hyperlink>
      <w:r w:rsidRPr="001C7489">
        <w:rPr>
          <w:rFonts w:ascii="Calibri" w:hAnsi="Calibri" w:cs="HelveticaNeueLTPro-Roman"/>
          <w:color w:val="000000"/>
          <w:szCs w:val="24"/>
          <w:lang w:val="en-US"/>
        </w:rPr>
        <w:t>. EGO no. 133 bus can be used for transportation between ODTÜ metro station and campus center.</w:t>
      </w:r>
    </w:p>
    <w:p w:rsidR="007A502B" w:rsidRPr="001C7489" w:rsidRDefault="007A502B" w:rsidP="00C16666">
      <w:pPr>
        <w:autoSpaceDE w:val="0"/>
        <w:autoSpaceDN w:val="0"/>
        <w:adjustRightInd w:val="0"/>
        <w:spacing w:after="0"/>
        <w:jc w:val="both"/>
        <w:rPr>
          <w:rFonts w:ascii="Calibri" w:hAnsi="Calibri" w:cs="HelveticaNeueLTPro-Roman"/>
          <w:color w:val="000000"/>
          <w:szCs w:val="24"/>
          <w:lang w:val="en-US"/>
        </w:rPr>
      </w:pPr>
    </w:p>
    <w:p w:rsidR="00C16666" w:rsidRPr="001C7489" w:rsidRDefault="007A502B" w:rsidP="007A502B">
      <w:pPr>
        <w:autoSpaceDE w:val="0"/>
        <w:autoSpaceDN w:val="0"/>
        <w:adjustRightInd w:val="0"/>
        <w:jc w:val="both"/>
        <w:rPr>
          <w:rFonts w:ascii="Calibri" w:hAnsi="Calibri" w:cs="HelveticaNeueLTPro-Roman"/>
          <w:color w:val="000000"/>
          <w:szCs w:val="24"/>
          <w:lang w:val="en-US"/>
        </w:rPr>
      </w:pPr>
      <w:r w:rsidRPr="001C7489">
        <w:rPr>
          <w:rFonts w:ascii="Calibri" w:hAnsi="Calibri" w:cs="HelveticaNeueLTPro-Roman"/>
          <w:color w:val="000000"/>
          <w:szCs w:val="24"/>
          <w:lang w:val="en-US"/>
        </w:rPr>
        <w:t>It is possible to call a taxi from the dormitories at +90 (312) 219 5151 or +90 (534) 854 8684. Campus-City ring bus services are scheduled to run at certain times of the day and frequent in-Campus ring bus services (approx. every 15 min.) are available for students and staff. There are also offices of certain intercity bus companies in the East Dormitories zone.</w:t>
      </w:r>
    </w:p>
    <w:p w:rsidR="00C16666" w:rsidRPr="001C7489" w:rsidRDefault="00C16666" w:rsidP="00C16666">
      <w:pPr>
        <w:autoSpaceDE w:val="0"/>
        <w:autoSpaceDN w:val="0"/>
        <w:adjustRightInd w:val="0"/>
        <w:spacing w:after="0"/>
        <w:jc w:val="both"/>
        <w:rPr>
          <w:rFonts w:ascii="Calibri" w:hAnsi="Calibri" w:cs="HelveticaNeueLTPro-Roman"/>
          <w:color w:val="000000"/>
          <w:szCs w:val="24"/>
          <w:lang w:val="en-US"/>
        </w:rPr>
      </w:pPr>
    </w:p>
    <w:p w:rsidR="007A502B" w:rsidRPr="001C7489" w:rsidRDefault="007A502B" w:rsidP="007A502B">
      <w:pPr>
        <w:autoSpaceDE w:val="0"/>
        <w:autoSpaceDN w:val="0"/>
        <w:adjustRightInd w:val="0"/>
        <w:jc w:val="both"/>
        <w:rPr>
          <w:rFonts w:ascii="Calibri" w:hAnsi="Calibri" w:cs="HelveticaNeueLTPro-Roman"/>
          <w:color w:val="FFFFFF"/>
          <w:szCs w:val="24"/>
          <w:lang w:val="en-US"/>
        </w:rPr>
      </w:pPr>
      <w:r w:rsidRPr="001C7489">
        <w:rPr>
          <w:rFonts w:ascii="Calibri" w:hAnsi="Calibri" w:cs="HelveticaNeueLTPro-Bd"/>
          <w:b/>
          <w:color w:val="000000"/>
          <w:szCs w:val="24"/>
          <w:lang w:val="en-US"/>
        </w:rPr>
        <w:t>Campus Ring Bus Services</w:t>
      </w:r>
    </w:p>
    <w:p w:rsidR="00C16666" w:rsidRPr="001C7489" w:rsidRDefault="007A502B" w:rsidP="002668C1">
      <w:pPr>
        <w:autoSpaceDE w:val="0"/>
        <w:autoSpaceDN w:val="0"/>
        <w:adjustRightInd w:val="0"/>
        <w:jc w:val="both"/>
        <w:rPr>
          <w:rFonts w:ascii="Calibri" w:hAnsi="Calibri" w:cs="HelveticaNeueLTPro-Roman"/>
          <w:color w:val="000000"/>
          <w:szCs w:val="24"/>
          <w:lang w:val="en-US"/>
        </w:rPr>
        <w:sectPr w:rsidR="00C16666" w:rsidRPr="001C7489" w:rsidSect="00C16666">
          <w:pgSz w:w="11907" w:h="16839" w:code="1"/>
          <w:pgMar w:top="1446" w:right="1418" w:bottom="1446" w:left="1418" w:header="709" w:footer="709" w:gutter="0"/>
          <w:pgNumType w:start="9"/>
          <w:cols w:space="720"/>
          <w:docGrid w:linePitch="360"/>
        </w:sectPr>
      </w:pPr>
      <w:r w:rsidRPr="001C7489">
        <w:rPr>
          <w:rFonts w:ascii="Calibri" w:hAnsi="Calibri" w:cs="HelveticaNeueLTPro-Roman"/>
          <w:color w:val="000000"/>
          <w:szCs w:val="24"/>
          <w:lang w:val="en-US"/>
        </w:rPr>
        <w:t xml:space="preserve">Departure times of the ring bus services are listed at the URL </w:t>
      </w:r>
      <w:hyperlink r:id="rId28" w:history="1">
        <w:r w:rsidRPr="001C7489">
          <w:rPr>
            <w:rStyle w:val="Kpr"/>
            <w:rFonts w:ascii="Calibri" w:hAnsi="Calibri" w:cs="HelveticaNeueLTPro-Roman"/>
            <w:lang w:val="en-US"/>
          </w:rPr>
          <w:t>http://tim.metu.edu.tr/Ringler</w:t>
        </w:r>
      </w:hyperlink>
      <w:r w:rsidRPr="001C7489">
        <w:rPr>
          <w:rFonts w:ascii="Calibri" w:hAnsi="Calibri" w:cs="HelveticaNeueLTPro-Roman"/>
          <w:color w:val="000000"/>
          <w:szCs w:val="24"/>
          <w:lang w:val="en-US"/>
        </w:rPr>
        <w:t xml:space="preserve">  and rings that are on service at the time of the query may be viewed at </w:t>
      </w:r>
      <w:hyperlink r:id="rId29" w:history="1">
        <w:r w:rsidRPr="001C7489">
          <w:rPr>
            <w:rStyle w:val="Kpr"/>
            <w:rFonts w:ascii="Calibri" w:hAnsi="Calibri" w:cs="HelveticaNeueLTPro-Roman"/>
            <w:lang w:val="en-US"/>
          </w:rPr>
          <w:t>www.ring.metu.edu.tr</w:t>
        </w:r>
      </w:hyperlink>
      <w:r w:rsidR="002668C1" w:rsidRPr="001C7489">
        <w:rPr>
          <w:rFonts w:ascii="Calibri" w:hAnsi="Calibri" w:cs="HelveticaNeueLTPro-Roman"/>
          <w:color w:val="000000"/>
          <w:szCs w:val="24"/>
          <w:lang w:val="en-US"/>
        </w:rPr>
        <w:t xml:space="preserve"> </w:t>
      </w:r>
    </w:p>
    <w:p w:rsidR="00552B41" w:rsidRPr="001C7489" w:rsidRDefault="002668C1" w:rsidP="002668C1">
      <w:pPr>
        <w:spacing w:after="200"/>
        <w:rPr>
          <w:rFonts w:ascii="Calibri" w:hAnsi="Calibri"/>
          <w:lang w:val="en-US"/>
        </w:rPr>
      </w:pPr>
      <w:r w:rsidRPr="001C7489">
        <w:rPr>
          <w:rFonts w:ascii="Calibri" w:hAnsi="Calibri"/>
          <w:noProof/>
        </w:rPr>
        <w:lastRenderedPageBreak/>
        <w:drawing>
          <wp:anchor distT="0" distB="0" distL="114300" distR="114300" simplePos="0" relativeHeight="251677184" behindDoc="0" locked="0" layoutInCell="1" allowOverlap="1" wp14:anchorId="0AC00E4A" wp14:editId="04F0F03F">
            <wp:simplePos x="0" y="0"/>
            <wp:positionH relativeFrom="margin">
              <wp:align>right</wp:align>
            </wp:positionH>
            <wp:positionV relativeFrom="paragraph">
              <wp:posOffset>-527685</wp:posOffset>
            </wp:positionV>
            <wp:extent cx="6096000" cy="8824388"/>
            <wp:effectExtent l="0" t="0" r="0" b="0"/>
            <wp:wrapNone/>
            <wp:docPr id="11" name="Resim 11" descr="D:\hepsi\Desktop\odtu-kampus-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epsi\Desktop\odtu-kampus-haritas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88243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8C1" w:rsidRPr="001C7489" w:rsidRDefault="002668C1" w:rsidP="002668C1">
      <w:pPr>
        <w:spacing w:after="200"/>
        <w:rPr>
          <w:rFonts w:ascii="Calibri" w:hAnsi="Calibri"/>
          <w:lang w:val="en-US"/>
        </w:rPr>
      </w:pPr>
    </w:p>
    <w:p w:rsidR="002668C1" w:rsidRPr="001C7489" w:rsidRDefault="002668C1" w:rsidP="002668C1">
      <w:pPr>
        <w:spacing w:after="200"/>
        <w:rPr>
          <w:rFonts w:ascii="Calibri" w:hAnsi="Calibri"/>
          <w:lang w:val="en-US"/>
        </w:rPr>
      </w:pPr>
    </w:p>
    <w:p w:rsidR="002668C1" w:rsidRPr="001C7489" w:rsidRDefault="002668C1" w:rsidP="002668C1">
      <w:pPr>
        <w:spacing w:after="200"/>
        <w:rPr>
          <w:rFonts w:ascii="Calibri" w:hAnsi="Calibri"/>
          <w:lang w:val="en-US"/>
        </w:rPr>
      </w:pPr>
    </w:p>
    <w:p w:rsidR="002668C1" w:rsidRPr="001C7489" w:rsidRDefault="002668C1" w:rsidP="002668C1">
      <w:pPr>
        <w:spacing w:after="200"/>
        <w:rPr>
          <w:rFonts w:ascii="Calibri" w:hAnsi="Calibri"/>
          <w:lang w:val="en-US"/>
        </w:rPr>
      </w:pPr>
    </w:p>
    <w:p w:rsidR="002668C1" w:rsidRPr="001C7489" w:rsidRDefault="002668C1" w:rsidP="002668C1">
      <w:pPr>
        <w:spacing w:after="200"/>
        <w:rPr>
          <w:rFonts w:ascii="Calibri" w:hAnsi="Calibri"/>
          <w:lang w:val="en-US"/>
        </w:rPr>
      </w:pPr>
    </w:p>
    <w:p w:rsidR="002668C1" w:rsidRPr="001C7489" w:rsidRDefault="002668C1" w:rsidP="002668C1">
      <w:pPr>
        <w:spacing w:after="200"/>
        <w:rPr>
          <w:rFonts w:ascii="Calibri" w:hAnsi="Calibri"/>
          <w:lang w:val="en-US"/>
        </w:rPr>
      </w:pPr>
    </w:p>
    <w:p w:rsidR="002668C1" w:rsidRPr="001C7489" w:rsidRDefault="002668C1" w:rsidP="002668C1">
      <w:pPr>
        <w:spacing w:after="200"/>
        <w:rPr>
          <w:rFonts w:ascii="Calibri" w:hAnsi="Calibri"/>
          <w:lang w:val="en-US"/>
        </w:rPr>
      </w:pPr>
    </w:p>
    <w:p w:rsidR="002668C1" w:rsidRPr="001C7489" w:rsidRDefault="00AE47F1" w:rsidP="002668C1">
      <w:pPr>
        <w:spacing w:after="200"/>
        <w:rPr>
          <w:rFonts w:ascii="Calibri" w:hAnsi="Calibri"/>
          <w:lang w:val="en-US"/>
        </w:rPr>
      </w:pPr>
      <w:r w:rsidRPr="001C7489">
        <w:rPr>
          <w:rFonts w:ascii="Calibri" w:hAnsi="Calibri"/>
          <w:noProof/>
        </w:rPr>
        <mc:AlternateContent>
          <mc:Choice Requires="wps">
            <w:drawing>
              <wp:anchor distT="0" distB="0" distL="114300" distR="114300" simplePos="0" relativeHeight="251684352" behindDoc="0" locked="0" layoutInCell="1" allowOverlap="1" wp14:anchorId="2A3D5FAE" wp14:editId="0F8C51EF">
                <wp:simplePos x="0" y="0"/>
                <wp:positionH relativeFrom="column">
                  <wp:posOffset>4309745</wp:posOffset>
                </wp:positionH>
                <wp:positionV relativeFrom="paragraph">
                  <wp:posOffset>125730</wp:posOffset>
                </wp:positionV>
                <wp:extent cx="1123950" cy="409575"/>
                <wp:effectExtent l="0" t="0" r="19050" b="28575"/>
                <wp:wrapNone/>
                <wp:docPr id="19" name="Metin Kutusu 19"/>
                <wp:cNvGraphicFramePr/>
                <a:graphic xmlns:a="http://schemas.openxmlformats.org/drawingml/2006/main">
                  <a:graphicData uri="http://schemas.microsoft.com/office/word/2010/wordprocessingShape">
                    <wps:wsp>
                      <wps:cNvSpPr txBox="1"/>
                      <wps:spPr>
                        <a:xfrm>
                          <a:off x="0" y="0"/>
                          <a:ext cx="1123950" cy="40957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A908EE" w:rsidRPr="00AE47F1" w:rsidRDefault="00A908EE" w:rsidP="00AE47F1">
                            <w:pPr>
                              <w:jc w:val="center"/>
                              <w:rPr>
                                <w:color w:val="FFFFFF" w:themeColor="background1"/>
                              </w:rPr>
                            </w:pPr>
                            <w:r>
                              <w:rPr>
                                <w:color w:val="FFFFFF" w:themeColor="background1"/>
                              </w:rPr>
                              <w:t xml:space="preserve">METU </w:t>
                            </w:r>
                            <w:proofErr w:type="spellStart"/>
                            <w:r>
                              <w:rPr>
                                <w:color w:val="FFFFFF" w:themeColor="background1"/>
                              </w:rPr>
                              <w:t>Guest</w:t>
                            </w:r>
                            <w:proofErr w:type="spellEnd"/>
                            <w:r>
                              <w:rPr>
                                <w:color w:val="FFFFFF" w:themeColor="background1"/>
                              </w:rPr>
                              <w:t xml:space="preserve">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D5FAE" id="Metin Kutusu 19" o:spid="_x0000_s1027" type="#_x0000_t202" style="position:absolute;margin-left:339.35pt;margin-top:9.9pt;width:88.5pt;height:32.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" fillcolor="black [3200]" strokecolor="black [1600]" strokeweight="1pt">
                <v:textbox>
                  <w:txbxContent>
                    <w:p w:rsidR="00A908EE" w:rsidRPr="00AE47F1" w:rsidRDefault="00A908EE" w:rsidP="00AE47F1">
                      <w:pPr>
                        <w:jc w:val="center"/>
                        <w:rPr>
                          <w:color w:val="FFFFFF" w:themeColor="background1"/>
                        </w:rPr>
                      </w:pPr>
                      <w:r>
                        <w:rPr>
                          <w:color w:val="FFFFFF" w:themeColor="background1"/>
                        </w:rPr>
                        <w:t>METU Guest House</w:t>
                      </w:r>
                    </w:p>
                  </w:txbxContent>
                </v:textbox>
              </v:shape>
            </w:pict>
          </mc:Fallback>
        </mc:AlternateContent>
      </w:r>
    </w:p>
    <w:p w:rsidR="002668C1" w:rsidRPr="001C7489" w:rsidRDefault="00AE47F1" w:rsidP="002668C1">
      <w:pPr>
        <w:spacing w:after="200"/>
        <w:rPr>
          <w:rFonts w:ascii="Calibri" w:hAnsi="Calibri"/>
          <w:lang w:val="en-US"/>
        </w:rPr>
      </w:pPr>
      <w:r w:rsidRPr="001C7489">
        <w:rPr>
          <w:rFonts w:ascii="Calibri" w:hAnsi="Calibri"/>
          <w:noProof/>
        </w:rPr>
        <mc:AlternateContent>
          <mc:Choice Requires="wps">
            <w:drawing>
              <wp:anchor distT="0" distB="0" distL="114300" distR="114300" simplePos="0" relativeHeight="251685376" behindDoc="0" locked="0" layoutInCell="1" allowOverlap="1" wp14:anchorId="152FE863" wp14:editId="69F2D808">
                <wp:simplePos x="0" y="0"/>
                <wp:positionH relativeFrom="column">
                  <wp:posOffset>4547870</wp:posOffset>
                </wp:positionH>
                <wp:positionV relativeFrom="paragraph">
                  <wp:posOffset>212090</wp:posOffset>
                </wp:positionV>
                <wp:extent cx="247650" cy="333375"/>
                <wp:effectExtent l="38100" t="0" r="19050" b="47625"/>
                <wp:wrapNone/>
                <wp:docPr id="20" name="Düz Ok Bağlayıcısı 20"/>
                <wp:cNvGraphicFramePr/>
                <a:graphic xmlns:a="http://schemas.openxmlformats.org/drawingml/2006/main">
                  <a:graphicData uri="http://schemas.microsoft.com/office/word/2010/wordprocessingShape">
                    <wps:wsp>
                      <wps:cNvCnPr/>
                      <wps:spPr>
                        <a:xfrm flipH="1">
                          <a:off x="0" y="0"/>
                          <a:ext cx="24765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53AE11" id="_x0000_t32" coordsize="21600,21600" o:spt="32" o:oned="t" path="m,l21600,21600e" filled="f">
                <v:path arrowok="t" fillok="f" o:connecttype="none"/>
                <o:lock v:ext="edit" shapetype="t"/>
              </v:shapetype>
              <v:shape id="Düz Ok Bağlayıcısı 20" o:spid="_x0000_s1026" type="#_x0000_t32" style="position:absolute;margin-left:358.1pt;margin-top:16.7pt;width:19.5pt;height:26.25pt;flip:x;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" strokecolor="#7e2a0d [1924]">
                <v:stroke endarrow="block"/>
              </v:shape>
            </w:pict>
          </mc:Fallback>
        </mc:AlternateContent>
      </w:r>
    </w:p>
    <w:p w:rsidR="002668C1" w:rsidRPr="001C7489" w:rsidRDefault="00AE47F1" w:rsidP="002668C1">
      <w:pPr>
        <w:spacing w:after="200"/>
        <w:rPr>
          <w:rFonts w:ascii="Calibri" w:hAnsi="Calibri"/>
          <w:lang w:val="en-US"/>
        </w:rPr>
      </w:pPr>
      <w:r w:rsidRPr="001C7489">
        <w:rPr>
          <w:rFonts w:ascii="Calibri" w:hAnsi="Calibri"/>
          <w:noProof/>
        </w:rPr>
        <mc:AlternateContent>
          <mc:Choice Requires="wps">
            <w:drawing>
              <wp:anchor distT="0" distB="0" distL="114300" distR="114300" simplePos="0" relativeHeight="251682304" behindDoc="0" locked="0" layoutInCell="1" allowOverlap="1" wp14:anchorId="2456A258" wp14:editId="2A9ED1FA">
                <wp:simplePos x="0" y="0"/>
                <wp:positionH relativeFrom="column">
                  <wp:posOffset>4100195</wp:posOffset>
                </wp:positionH>
                <wp:positionV relativeFrom="paragraph">
                  <wp:posOffset>213360</wp:posOffset>
                </wp:positionV>
                <wp:extent cx="666750" cy="561975"/>
                <wp:effectExtent l="0" t="0" r="19050" b="28575"/>
                <wp:wrapNone/>
                <wp:docPr id="18" name="Oval 18"/>
                <wp:cNvGraphicFramePr/>
                <a:graphic xmlns:a="http://schemas.openxmlformats.org/drawingml/2006/main">
                  <a:graphicData uri="http://schemas.microsoft.com/office/word/2010/wordprocessingShape">
                    <wps:wsp>
                      <wps:cNvSpPr/>
                      <wps:spPr>
                        <a:xfrm>
                          <a:off x="0" y="0"/>
                          <a:ext cx="666750" cy="561975"/>
                        </a:xfrm>
                        <a:prstGeom prst="ellipse">
                          <a:avLst/>
                        </a:prstGeom>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4FF669" id="Oval 18" o:spid="_x0000_s1026" style="position:absolute;margin-left:322.85pt;margin-top:16.8pt;width:52.5pt;height:4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" filled="f" strokecolor="#68230b [1604]" strokeweight="1pt"/>
            </w:pict>
          </mc:Fallback>
        </mc:AlternateContent>
      </w:r>
    </w:p>
    <w:p w:rsidR="002668C1" w:rsidRPr="001C7489" w:rsidRDefault="00AE47F1" w:rsidP="002668C1">
      <w:pPr>
        <w:spacing w:after="200"/>
        <w:rPr>
          <w:rFonts w:ascii="Calibri" w:hAnsi="Calibri"/>
          <w:lang w:val="en-US"/>
        </w:rPr>
      </w:pPr>
      <w:r w:rsidRPr="001C7489">
        <w:rPr>
          <w:rFonts w:ascii="Calibri" w:hAnsi="Calibri"/>
          <w:noProof/>
        </w:rPr>
        <mc:AlternateContent>
          <mc:Choice Requires="wps">
            <w:drawing>
              <wp:anchor distT="0" distB="0" distL="114300" distR="114300" simplePos="0" relativeHeight="251679232" behindDoc="0" locked="0" layoutInCell="1" allowOverlap="1" wp14:anchorId="29EA2CA7" wp14:editId="17BFCB6D">
                <wp:simplePos x="0" y="0"/>
                <wp:positionH relativeFrom="column">
                  <wp:posOffset>-224156</wp:posOffset>
                </wp:positionH>
                <wp:positionV relativeFrom="paragraph">
                  <wp:posOffset>261620</wp:posOffset>
                </wp:positionV>
                <wp:extent cx="828675" cy="438150"/>
                <wp:effectExtent l="0" t="0" r="28575" b="19050"/>
                <wp:wrapNone/>
                <wp:docPr id="13" name="Metin Kutusu 13"/>
                <wp:cNvGraphicFramePr/>
                <a:graphic xmlns:a="http://schemas.openxmlformats.org/drawingml/2006/main">
                  <a:graphicData uri="http://schemas.microsoft.com/office/word/2010/wordprocessingShape">
                    <wps:wsp>
                      <wps:cNvSpPr txBox="1"/>
                      <wps:spPr>
                        <a:xfrm>
                          <a:off x="0" y="0"/>
                          <a:ext cx="828675" cy="43815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A908EE" w:rsidRPr="00AE47F1" w:rsidRDefault="00A908EE" w:rsidP="00AE47F1">
                            <w:pPr>
                              <w:jc w:val="center"/>
                              <w:rPr>
                                <w:color w:val="FFFFFF" w:themeColor="background1"/>
                              </w:rPr>
                            </w:pPr>
                            <w:r w:rsidRPr="00AE47F1">
                              <w:rPr>
                                <w:color w:val="FFFFFF" w:themeColor="background1"/>
                              </w:rPr>
                              <w:t>Aysel Sabuncu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A2CA7" id="Metin Kutusu 13" o:spid="_x0000_s1028" type="#_x0000_t202" style="position:absolute;margin-left:-17.65pt;margin-top:20.6pt;width:65.25pt;height:3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" fillcolor="black [3200]" strokecolor="black [1600]" strokeweight="1pt">
                <v:textbox>
                  <w:txbxContent>
                    <w:p w:rsidR="00A908EE" w:rsidRPr="00AE47F1" w:rsidRDefault="00A908EE" w:rsidP="00AE47F1">
                      <w:pPr>
                        <w:jc w:val="center"/>
                        <w:rPr>
                          <w:color w:val="FFFFFF" w:themeColor="background1"/>
                        </w:rPr>
                      </w:pPr>
                      <w:r w:rsidRPr="00AE47F1">
                        <w:rPr>
                          <w:color w:val="FFFFFF" w:themeColor="background1"/>
                        </w:rPr>
                        <w:t>Aysel Sabuncu</w:t>
                      </w:r>
                    </w:p>
                  </w:txbxContent>
                </v:textbox>
              </v:shape>
            </w:pict>
          </mc:Fallback>
        </mc:AlternateContent>
      </w:r>
    </w:p>
    <w:p w:rsidR="002668C1" w:rsidRPr="001C7489" w:rsidRDefault="002668C1" w:rsidP="002668C1">
      <w:pPr>
        <w:spacing w:after="200"/>
        <w:rPr>
          <w:rFonts w:ascii="Calibri" w:hAnsi="Calibri"/>
          <w:lang w:val="en-US"/>
        </w:rPr>
      </w:pPr>
    </w:p>
    <w:p w:rsidR="002668C1" w:rsidRPr="001C7489" w:rsidRDefault="00AE47F1" w:rsidP="002668C1">
      <w:pPr>
        <w:spacing w:after="200"/>
        <w:rPr>
          <w:rFonts w:ascii="Calibri" w:hAnsi="Calibri"/>
          <w:lang w:val="en-US"/>
        </w:rPr>
      </w:pPr>
      <w:r w:rsidRPr="001C7489">
        <w:rPr>
          <w:rFonts w:ascii="Calibri" w:hAnsi="Calibri"/>
          <w:noProof/>
        </w:rPr>
        <mc:AlternateContent>
          <mc:Choice Requires="wps">
            <w:drawing>
              <wp:anchor distT="0" distB="0" distL="114300" distR="114300" simplePos="0" relativeHeight="251680256" behindDoc="0" locked="0" layoutInCell="1" allowOverlap="1" wp14:anchorId="33EBD663" wp14:editId="798C59DF">
                <wp:simplePos x="0" y="0"/>
                <wp:positionH relativeFrom="column">
                  <wp:posOffset>147320</wp:posOffset>
                </wp:positionH>
                <wp:positionV relativeFrom="paragraph">
                  <wp:posOffset>43815</wp:posOffset>
                </wp:positionV>
                <wp:extent cx="257175" cy="304800"/>
                <wp:effectExtent l="0" t="0" r="66675" b="57150"/>
                <wp:wrapNone/>
                <wp:docPr id="17" name="Düz Ok Bağlayıcısı 17"/>
                <wp:cNvGraphicFramePr/>
                <a:graphic xmlns:a="http://schemas.openxmlformats.org/drawingml/2006/main">
                  <a:graphicData uri="http://schemas.microsoft.com/office/word/2010/wordprocessingShape">
                    <wps:wsp>
                      <wps:cNvCnPr/>
                      <wps:spPr>
                        <a:xfrm>
                          <a:off x="0" y="0"/>
                          <a:ext cx="25717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FA811D" id="Düz Ok Bağlayıcısı 17" o:spid="_x0000_s1026" type="#_x0000_t32" style="position:absolute;margin-left:11.6pt;margin-top:3.45pt;width:20.25pt;height:24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" strokecolor="#7e2a0d [1924]">
                <v:stroke endarrow="block"/>
              </v:shape>
            </w:pict>
          </mc:Fallback>
        </mc:AlternateContent>
      </w:r>
    </w:p>
    <w:p w:rsidR="002668C1" w:rsidRPr="001C7489" w:rsidRDefault="00AE47F1" w:rsidP="002668C1">
      <w:pPr>
        <w:spacing w:after="200"/>
        <w:rPr>
          <w:rFonts w:ascii="Calibri" w:hAnsi="Calibri"/>
          <w:lang w:val="en-US"/>
        </w:rPr>
      </w:pPr>
      <w:r w:rsidRPr="001C7489">
        <w:rPr>
          <w:rFonts w:ascii="Calibri" w:hAnsi="Calibri"/>
          <w:noProof/>
        </w:rPr>
        <mc:AlternateContent>
          <mc:Choice Requires="wps">
            <w:drawing>
              <wp:anchor distT="0" distB="0" distL="114300" distR="114300" simplePos="0" relativeHeight="251678208" behindDoc="0" locked="0" layoutInCell="1" allowOverlap="1" wp14:anchorId="1860ABE9" wp14:editId="4FAFD2B3">
                <wp:simplePos x="0" y="0"/>
                <wp:positionH relativeFrom="column">
                  <wp:posOffset>194945</wp:posOffset>
                </wp:positionH>
                <wp:positionV relativeFrom="paragraph">
                  <wp:posOffset>6350</wp:posOffset>
                </wp:positionV>
                <wp:extent cx="666750" cy="561975"/>
                <wp:effectExtent l="0" t="0" r="19050" b="28575"/>
                <wp:wrapNone/>
                <wp:docPr id="12" name="Oval 12"/>
                <wp:cNvGraphicFramePr/>
                <a:graphic xmlns:a="http://schemas.openxmlformats.org/drawingml/2006/main">
                  <a:graphicData uri="http://schemas.microsoft.com/office/word/2010/wordprocessingShape">
                    <wps:wsp>
                      <wps:cNvSpPr/>
                      <wps:spPr>
                        <a:xfrm>
                          <a:off x="0" y="0"/>
                          <a:ext cx="666750" cy="561975"/>
                        </a:xfrm>
                        <a:prstGeom prst="ellipse">
                          <a:avLst/>
                        </a:prstGeom>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BC6A1" id="Oval 12" o:spid="_x0000_s1026" style="position:absolute;margin-left:15.35pt;margin-top:.5pt;width:52.5pt;height:4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" filled="f" strokecolor="#68230b [1604]" strokeweight="1pt"/>
            </w:pict>
          </mc:Fallback>
        </mc:AlternateContent>
      </w:r>
    </w:p>
    <w:p w:rsidR="002668C1" w:rsidRPr="001C7489" w:rsidRDefault="002668C1" w:rsidP="002668C1">
      <w:pPr>
        <w:spacing w:after="200"/>
        <w:rPr>
          <w:rFonts w:ascii="Calibri" w:hAnsi="Calibri"/>
          <w:lang w:val="en-US"/>
        </w:rPr>
      </w:pPr>
    </w:p>
    <w:p w:rsidR="002668C1" w:rsidRPr="001C7489" w:rsidRDefault="002668C1" w:rsidP="002668C1">
      <w:pPr>
        <w:spacing w:after="200"/>
        <w:rPr>
          <w:rFonts w:ascii="Calibri" w:hAnsi="Calibri"/>
          <w:lang w:val="en-US"/>
        </w:rPr>
      </w:pPr>
    </w:p>
    <w:p w:rsidR="002668C1" w:rsidRPr="001C7489" w:rsidRDefault="002668C1" w:rsidP="002668C1">
      <w:pPr>
        <w:spacing w:after="200"/>
        <w:rPr>
          <w:rFonts w:ascii="Calibri" w:hAnsi="Calibri"/>
          <w:lang w:val="en-US"/>
        </w:rPr>
      </w:pPr>
    </w:p>
    <w:p w:rsidR="002668C1" w:rsidRPr="001C7489" w:rsidRDefault="002668C1" w:rsidP="002668C1">
      <w:pPr>
        <w:spacing w:after="200"/>
        <w:rPr>
          <w:rFonts w:ascii="Calibri" w:hAnsi="Calibri"/>
          <w:lang w:val="en-US"/>
        </w:rPr>
      </w:pPr>
    </w:p>
    <w:p w:rsidR="002668C1" w:rsidRPr="001C7489" w:rsidRDefault="002668C1" w:rsidP="002668C1">
      <w:pPr>
        <w:spacing w:after="200"/>
        <w:rPr>
          <w:rFonts w:ascii="Calibri" w:hAnsi="Calibri"/>
          <w:lang w:val="en-US"/>
        </w:rPr>
      </w:pPr>
    </w:p>
    <w:p w:rsidR="002668C1" w:rsidRPr="001C7489" w:rsidRDefault="002668C1" w:rsidP="002668C1">
      <w:pPr>
        <w:spacing w:after="200"/>
        <w:rPr>
          <w:rFonts w:ascii="Calibri" w:hAnsi="Calibri"/>
          <w:lang w:val="en-US"/>
        </w:rPr>
      </w:pPr>
    </w:p>
    <w:p w:rsidR="002668C1" w:rsidRPr="001C7489" w:rsidRDefault="002668C1" w:rsidP="002668C1">
      <w:pPr>
        <w:spacing w:after="200"/>
        <w:rPr>
          <w:rFonts w:ascii="Calibri" w:hAnsi="Calibri"/>
          <w:lang w:val="en-US"/>
        </w:rPr>
      </w:pPr>
    </w:p>
    <w:p w:rsidR="002668C1" w:rsidRPr="001C7489" w:rsidRDefault="002668C1" w:rsidP="002668C1">
      <w:pPr>
        <w:spacing w:after="200"/>
        <w:rPr>
          <w:rFonts w:ascii="Calibri" w:hAnsi="Calibri"/>
          <w:lang w:val="en-US"/>
        </w:rPr>
      </w:pPr>
    </w:p>
    <w:p w:rsidR="002668C1" w:rsidRPr="001C7489" w:rsidRDefault="002668C1" w:rsidP="002668C1">
      <w:pPr>
        <w:spacing w:after="200"/>
        <w:rPr>
          <w:rFonts w:ascii="Calibri" w:hAnsi="Calibri"/>
          <w:lang w:val="en-US"/>
        </w:rPr>
      </w:pPr>
    </w:p>
    <w:p w:rsidR="002668C1" w:rsidRPr="001C7489" w:rsidRDefault="002668C1" w:rsidP="002668C1">
      <w:pPr>
        <w:spacing w:after="200"/>
        <w:rPr>
          <w:rFonts w:ascii="Calibri" w:hAnsi="Calibri"/>
          <w:lang w:val="en-US"/>
        </w:rPr>
      </w:pPr>
    </w:p>
    <w:p w:rsidR="002668C1" w:rsidRPr="001C7489" w:rsidRDefault="002668C1" w:rsidP="002668C1">
      <w:pPr>
        <w:spacing w:after="200"/>
        <w:rPr>
          <w:rFonts w:ascii="Calibri" w:hAnsi="Calibri"/>
          <w:lang w:val="en-US"/>
        </w:rPr>
      </w:pPr>
    </w:p>
    <w:p w:rsidR="002668C1" w:rsidRPr="001C7489" w:rsidRDefault="00AE47F1" w:rsidP="00865335">
      <w:pPr>
        <w:spacing w:after="200" w:line="240" w:lineRule="auto"/>
        <w:rPr>
          <w:rFonts w:ascii="Calibri" w:hAnsi="Calibri"/>
          <w:b/>
          <w:sz w:val="20"/>
          <w:lang w:val="en-US"/>
        </w:rPr>
      </w:pPr>
      <w:r w:rsidRPr="001C7489">
        <w:rPr>
          <w:rFonts w:ascii="Calibri" w:hAnsi="Calibri"/>
          <w:sz w:val="20"/>
          <w:lang w:val="en-US"/>
        </w:rPr>
        <w:t xml:space="preserve">For more readable version of the map, please check: </w:t>
      </w:r>
      <w:hyperlink r:id="rId31" w:history="1">
        <w:r w:rsidRPr="001C7489">
          <w:rPr>
            <w:rStyle w:val="Kpr"/>
            <w:rFonts w:ascii="Calibri" w:hAnsi="Calibri"/>
            <w:b/>
            <w:sz w:val="20"/>
            <w:lang w:val="en-US"/>
          </w:rPr>
          <w:t>https://www.metu.edu.tr/system/files/odtu-kampus-haritasi.pdf</w:t>
        </w:r>
      </w:hyperlink>
      <w:r w:rsidR="00865335" w:rsidRPr="001C7489">
        <w:rPr>
          <w:rFonts w:ascii="Calibri" w:hAnsi="Calibri"/>
          <w:b/>
          <w:sz w:val="20"/>
          <w:lang w:val="en-US"/>
        </w:rPr>
        <w:t xml:space="preserve">. For an interactive METU Map, please check: </w:t>
      </w:r>
      <w:hyperlink r:id="rId32" w:history="1">
        <w:r w:rsidR="00865335" w:rsidRPr="001C7489">
          <w:rPr>
            <w:rStyle w:val="Kpr"/>
            <w:rFonts w:ascii="Calibri" w:hAnsi="Calibri"/>
            <w:b/>
            <w:sz w:val="20"/>
            <w:lang w:val="en-US"/>
          </w:rPr>
          <w:t>http://map.metu.edu.tr/</w:t>
        </w:r>
      </w:hyperlink>
    </w:p>
    <w:p w:rsidR="002668C1" w:rsidRPr="001C7489" w:rsidRDefault="00AE47F1" w:rsidP="00AE47F1">
      <w:pPr>
        <w:pStyle w:val="Balk2"/>
        <w:jc w:val="center"/>
        <w:rPr>
          <w:rFonts w:ascii="Calibri" w:hAnsi="Calibri"/>
          <w:lang w:val="en-US"/>
        </w:rPr>
      </w:pPr>
      <w:bookmarkStart w:id="9" w:name="_Toc450139969"/>
      <w:r w:rsidRPr="001C7489">
        <w:rPr>
          <w:rFonts w:ascii="Calibri" w:hAnsi="Calibri"/>
          <w:lang w:val="en-US"/>
        </w:rPr>
        <w:lastRenderedPageBreak/>
        <w:t>ACCOMODATION</w:t>
      </w:r>
      <w:bookmarkEnd w:id="9"/>
    </w:p>
    <w:p w:rsidR="00AE47F1" w:rsidRPr="001C7489" w:rsidRDefault="00AE47F1" w:rsidP="00AE47F1">
      <w:pPr>
        <w:rPr>
          <w:rFonts w:ascii="Calibri" w:hAnsi="Calibri"/>
          <w:lang w:val="en-US"/>
        </w:rPr>
      </w:pPr>
    </w:p>
    <w:p w:rsidR="00AE47F1" w:rsidRPr="001C7489" w:rsidRDefault="00AE47F1" w:rsidP="00AE47F1">
      <w:pPr>
        <w:rPr>
          <w:rFonts w:ascii="Calibri" w:hAnsi="Calibri"/>
          <w:b/>
          <w:lang w:val="en-US"/>
        </w:rPr>
      </w:pPr>
      <w:r w:rsidRPr="001C7489">
        <w:rPr>
          <w:rFonts w:ascii="Calibri" w:hAnsi="Calibri"/>
          <w:b/>
          <w:lang w:val="en-US"/>
        </w:rPr>
        <w:t xml:space="preserve">1. </w:t>
      </w:r>
      <w:r w:rsidR="00865335" w:rsidRPr="001C7489">
        <w:rPr>
          <w:rFonts w:ascii="Calibri" w:hAnsi="Calibri"/>
          <w:b/>
          <w:lang w:val="en-US"/>
        </w:rPr>
        <w:t xml:space="preserve">METU Guesthouse (ODTÜ </w:t>
      </w:r>
      <w:proofErr w:type="spellStart"/>
      <w:r w:rsidR="00865335" w:rsidRPr="001C7489">
        <w:rPr>
          <w:rFonts w:ascii="Calibri" w:hAnsi="Calibri"/>
          <w:b/>
          <w:lang w:val="en-US"/>
        </w:rPr>
        <w:t>Misafirhanesi</w:t>
      </w:r>
      <w:proofErr w:type="spellEnd"/>
      <w:r w:rsidR="00865335" w:rsidRPr="001C7489">
        <w:rPr>
          <w:rFonts w:ascii="Calibri" w:hAnsi="Calibri"/>
          <w:b/>
          <w:lang w:val="en-US"/>
        </w:rPr>
        <w:t>)</w:t>
      </w:r>
    </w:p>
    <w:p w:rsidR="00865335" w:rsidRPr="001C7489" w:rsidRDefault="00865335" w:rsidP="00A908EE">
      <w:pPr>
        <w:jc w:val="both"/>
        <w:rPr>
          <w:rFonts w:ascii="Calibri" w:hAnsi="Calibri"/>
          <w:lang w:val="en-US"/>
        </w:rPr>
      </w:pPr>
      <w:r w:rsidRPr="001C7489">
        <w:rPr>
          <w:rFonts w:ascii="Calibri" w:hAnsi="Calibri"/>
          <w:lang w:val="en-US"/>
        </w:rPr>
        <w:t xml:space="preserve">METU's Guesthouse, located on METU Campus grounds within the Campus Faculty Housing Complex, conveniently near the Sports and Social Facilities, the Shopping Mall, Banks, Post Office and public transportation facilities, provides 24-hour service to the local and international guests. METU Guest House is within walking distance from the Conference Venue. The main Guesthouse building has six two-room suites, six double rooms and six single rooms. And in separate buildings there are three large apartments together with seven studio apartments providing in all a total capacity of 52 beds for 65 guests. On the main floor of the main Guesthouse, there is a sitting room and a breakfast room open for all guests. Each room has </w:t>
      </w:r>
      <w:r w:rsidR="00A908EE">
        <w:rPr>
          <w:rFonts w:ascii="Calibri" w:hAnsi="Calibri"/>
          <w:lang w:val="en-US"/>
        </w:rPr>
        <w:t>Wi-Fi and cable</w:t>
      </w:r>
      <w:r w:rsidR="00A908EE" w:rsidRPr="00A908EE">
        <w:rPr>
          <w:rFonts w:ascii="Calibri" w:hAnsi="Calibri"/>
          <w:lang w:val="en-US"/>
        </w:rPr>
        <w:t xml:space="preserve"> </w:t>
      </w:r>
      <w:r w:rsidR="00A908EE">
        <w:rPr>
          <w:rFonts w:ascii="Calibri" w:hAnsi="Calibri"/>
          <w:lang w:val="en-US"/>
        </w:rPr>
        <w:t xml:space="preserve">internet, </w:t>
      </w:r>
      <w:r w:rsidRPr="001C7489">
        <w:rPr>
          <w:rFonts w:ascii="Calibri" w:hAnsi="Calibri"/>
          <w:lang w:val="en-US"/>
        </w:rPr>
        <w:t>a cable TV, a telephone, and a small refrigerator. A computer with Internet connection, located in the sitting room on the ground floor, is available for all guests. Hot water is available for 24-hours. Daily served open-buffet breakfast is also available for the guests.</w:t>
      </w:r>
    </w:p>
    <w:p w:rsidR="00865335" w:rsidRPr="001C7489" w:rsidRDefault="00865335" w:rsidP="00865335">
      <w:pPr>
        <w:rPr>
          <w:rFonts w:ascii="Calibri" w:hAnsi="Calibri"/>
          <w:lang w:val="en-US"/>
        </w:rPr>
      </w:pPr>
      <w:r w:rsidRPr="001C7489">
        <w:rPr>
          <w:rFonts w:ascii="Calibri" w:hAnsi="Calibri"/>
          <w:noProof/>
        </w:rPr>
        <w:drawing>
          <wp:inline distT="0" distB="0" distL="0" distR="0" wp14:anchorId="3AC35F9A" wp14:editId="74377846">
            <wp:extent cx="1798299" cy="1198800"/>
            <wp:effectExtent l="19050" t="0" r="12065" b="38290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ış görünüm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8299" cy="1198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1C7489">
        <w:rPr>
          <w:rFonts w:ascii="Calibri" w:hAnsi="Calibri"/>
          <w:noProof/>
        </w:rPr>
        <w:drawing>
          <wp:inline distT="0" distB="0" distL="0" distR="0" wp14:anchorId="0F0E13C3" wp14:editId="2A18DCE8">
            <wp:extent cx="1809750" cy="1200150"/>
            <wp:effectExtent l="19050" t="0" r="19050" b="38100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bi 1.JPG"/>
                    <pic:cNvPicPr/>
                  </pic:nvPicPr>
                  <pic:blipFill>
                    <a:blip r:embed="rId34">
                      <a:extLst>
                        <a:ext uri="{28A0092B-C50C-407E-A947-70E740481C1C}">
                          <a14:useLocalDpi xmlns:a14="http://schemas.microsoft.com/office/drawing/2010/main" val="0"/>
                        </a:ext>
                      </a:extLst>
                    </a:blip>
                    <a:stretch>
                      <a:fillRect/>
                    </a:stretch>
                  </pic:blipFill>
                  <pic:spPr>
                    <a:xfrm>
                      <a:off x="0" y="0"/>
                      <a:ext cx="1809750" cy="1200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1C7489">
        <w:rPr>
          <w:rFonts w:ascii="Calibri" w:hAnsi="Calibri"/>
          <w:noProof/>
        </w:rPr>
        <w:drawing>
          <wp:inline distT="0" distB="0" distL="0" distR="0" wp14:anchorId="16DF8B8C" wp14:editId="18F9367B">
            <wp:extent cx="1809750" cy="1200150"/>
            <wp:effectExtent l="19050" t="0" r="19050" b="38100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bi 4.JPG"/>
                    <pic:cNvPicPr/>
                  </pic:nvPicPr>
                  <pic:blipFill>
                    <a:blip r:embed="rId35">
                      <a:extLst>
                        <a:ext uri="{28A0092B-C50C-407E-A947-70E740481C1C}">
                          <a14:useLocalDpi xmlns:a14="http://schemas.microsoft.com/office/drawing/2010/main" val="0"/>
                        </a:ext>
                      </a:extLst>
                    </a:blip>
                    <a:stretch>
                      <a:fillRect/>
                    </a:stretch>
                  </pic:blipFill>
                  <pic:spPr>
                    <a:xfrm>
                      <a:off x="0" y="0"/>
                      <a:ext cx="1809750" cy="1200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E47F1" w:rsidRPr="001C7489" w:rsidRDefault="00AE47F1" w:rsidP="00AE47F1">
      <w:pPr>
        <w:rPr>
          <w:rFonts w:ascii="Calibri" w:hAnsi="Calibri"/>
          <w:b/>
          <w:lang w:val="en-US"/>
        </w:rPr>
      </w:pPr>
      <w:r w:rsidRPr="001C7489">
        <w:rPr>
          <w:rFonts w:ascii="Calibri" w:hAnsi="Calibri"/>
          <w:b/>
          <w:lang w:val="en-US"/>
        </w:rPr>
        <w:t xml:space="preserve">2. </w:t>
      </w:r>
      <w:proofErr w:type="spellStart"/>
      <w:r w:rsidRPr="001C7489">
        <w:rPr>
          <w:rFonts w:ascii="Calibri" w:hAnsi="Calibri"/>
          <w:b/>
          <w:lang w:val="en-US"/>
        </w:rPr>
        <w:t>Aysel</w:t>
      </w:r>
      <w:proofErr w:type="spellEnd"/>
      <w:r w:rsidRPr="001C7489">
        <w:rPr>
          <w:rFonts w:ascii="Calibri" w:hAnsi="Calibri"/>
          <w:b/>
          <w:lang w:val="en-US"/>
        </w:rPr>
        <w:t xml:space="preserve"> </w:t>
      </w:r>
      <w:proofErr w:type="spellStart"/>
      <w:r w:rsidRPr="001C7489">
        <w:rPr>
          <w:rFonts w:ascii="Calibri" w:hAnsi="Calibri"/>
          <w:b/>
          <w:lang w:val="en-US"/>
        </w:rPr>
        <w:t>Sabuncu</w:t>
      </w:r>
      <w:proofErr w:type="spellEnd"/>
      <w:r w:rsidRPr="001C7489">
        <w:rPr>
          <w:rFonts w:ascii="Calibri" w:hAnsi="Calibri"/>
          <w:b/>
          <w:lang w:val="en-US"/>
        </w:rPr>
        <w:t xml:space="preserve"> </w:t>
      </w:r>
      <w:proofErr w:type="spellStart"/>
      <w:r w:rsidRPr="001C7489">
        <w:rPr>
          <w:rFonts w:ascii="Calibri" w:hAnsi="Calibri"/>
          <w:b/>
          <w:lang w:val="en-US"/>
        </w:rPr>
        <w:t>Yaşam</w:t>
      </w:r>
      <w:proofErr w:type="spellEnd"/>
      <w:r w:rsidRPr="001C7489">
        <w:rPr>
          <w:rFonts w:ascii="Calibri" w:hAnsi="Calibri"/>
          <w:b/>
          <w:lang w:val="en-US"/>
        </w:rPr>
        <w:t xml:space="preserve"> </w:t>
      </w:r>
      <w:proofErr w:type="spellStart"/>
      <w:r w:rsidRPr="001C7489">
        <w:rPr>
          <w:rFonts w:ascii="Calibri" w:hAnsi="Calibri"/>
          <w:b/>
          <w:lang w:val="en-US"/>
        </w:rPr>
        <w:t>Merkezi</w:t>
      </w:r>
      <w:proofErr w:type="spellEnd"/>
      <w:r w:rsidRPr="001C7489">
        <w:rPr>
          <w:rFonts w:ascii="Calibri" w:hAnsi="Calibri"/>
          <w:b/>
          <w:lang w:val="en-US"/>
        </w:rPr>
        <w:t xml:space="preserve"> (</w:t>
      </w:r>
      <w:proofErr w:type="spellStart"/>
      <w:r w:rsidRPr="001C7489">
        <w:rPr>
          <w:rFonts w:ascii="Calibri" w:hAnsi="Calibri"/>
          <w:b/>
          <w:lang w:val="en-US"/>
        </w:rPr>
        <w:t>Aysel</w:t>
      </w:r>
      <w:proofErr w:type="spellEnd"/>
      <w:r w:rsidRPr="001C7489">
        <w:rPr>
          <w:rFonts w:ascii="Calibri" w:hAnsi="Calibri"/>
          <w:b/>
          <w:lang w:val="en-US"/>
        </w:rPr>
        <w:t xml:space="preserve"> </w:t>
      </w:r>
      <w:proofErr w:type="spellStart"/>
      <w:r w:rsidRPr="001C7489">
        <w:rPr>
          <w:rFonts w:ascii="Calibri" w:hAnsi="Calibri"/>
          <w:b/>
          <w:lang w:val="en-US"/>
        </w:rPr>
        <w:t>Sabuncu</w:t>
      </w:r>
      <w:proofErr w:type="spellEnd"/>
      <w:r w:rsidRPr="001C7489">
        <w:rPr>
          <w:rFonts w:ascii="Calibri" w:hAnsi="Calibri"/>
          <w:b/>
          <w:lang w:val="en-US"/>
        </w:rPr>
        <w:t xml:space="preserve"> Life Center)</w:t>
      </w:r>
    </w:p>
    <w:p w:rsidR="00AE47F1" w:rsidRPr="001C7489" w:rsidRDefault="00AE47F1" w:rsidP="00AE47F1">
      <w:pPr>
        <w:jc w:val="both"/>
        <w:rPr>
          <w:rFonts w:ascii="Calibri" w:hAnsi="Calibri"/>
          <w:lang w:val="en-US"/>
        </w:rPr>
      </w:pPr>
      <w:r w:rsidRPr="001C7489">
        <w:rPr>
          <w:rFonts w:ascii="Calibri" w:hAnsi="Calibri"/>
          <w:lang w:val="en-US"/>
        </w:rPr>
        <w:t xml:space="preserve">Located inside the campus of Middle East Technical University, </w:t>
      </w:r>
      <w:proofErr w:type="spellStart"/>
      <w:r w:rsidRPr="001C7489">
        <w:rPr>
          <w:rFonts w:ascii="Calibri" w:hAnsi="Calibri"/>
          <w:lang w:val="en-US"/>
        </w:rPr>
        <w:t>Aysel</w:t>
      </w:r>
      <w:proofErr w:type="spellEnd"/>
      <w:r w:rsidRPr="001C7489">
        <w:rPr>
          <w:rFonts w:ascii="Calibri" w:hAnsi="Calibri"/>
          <w:lang w:val="en-US"/>
        </w:rPr>
        <w:t xml:space="preserve"> </w:t>
      </w:r>
      <w:proofErr w:type="spellStart"/>
      <w:r w:rsidRPr="001C7489">
        <w:rPr>
          <w:rFonts w:ascii="Calibri" w:hAnsi="Calibri"/>
          <w:lang w:val="en-US"/>
        </w:rPr>
        <w:t>Sabuncu</w:t>
      </w:r>
      <w:proofErr w:type="spellEnd"/>
      <w:r w:rsidRPr="001C7489">
        <w:rPr>
          <w:rFonts w:ascii="Calibri" w:hAnsi="Calibri"/>
          <w:lang w:val="en-US"/>
        </w:rPr>
        <w:t xml:space="preserve"> has a capacity of 66 beds: 6 single suites, 6 two-person suites and 24 double rooms. There are refrigerators, telephones, central music system, </w:t>
      </w:r>
      <w:r w:rsidR="00A908EE">
        <w:rPr>
          <w:rFonts w:ascii="Calibri" w:hAnsi="Calibri"/>
          <w:lang w:val="en-US"/>
        </w:rPr>
        <w:t>Wi-Fi and cable</w:t>
      </w:r>
      <w:r w:rsidR="00A908EE" w:rsidRPr="00A908EE">
        <w:rPr>
          <w:rFonts w:ascii="Calibri" w:hAnsi="Calibri"/>
          <w:lang w:val="en-US"/>
        </w:rPr>
        <w:t xml:space="preserve"> </w:t>
      </w:r>
      <w:r w:rsidR="00A908EE">
        <w:rPr>
          <w:rFonts w:ascii="Calibri" w:hAnsi="Calibri"/>
          <w:lang w:val="en-US"/>
        </w:rPr>
        <w:t xml:space="preserve">internet, </w:t>
      </w:r>
      <w:r w:rsidRPr="001C7489">
        <w:rPr>
          <w:rFonts w:ascii="Calibri" w:hAnsi="Calibri"/>
          <w:lang w:val="en-US"/>
        </w:rPr>
        <w:t xml:space="preserve">cable TVs and 24 hour hot water in all rooms. </w:t>
      </w:r>
      <w:proofErr w:type="spellStart"/>
      <w:r w:rsidRPr="001C7489">
        <w:rPr>
          <w:rFonts w:ascii="Calibri" w:hAnsi="Calibri"/>
          <w:lang w:val="en-US"/>
        </w:rPr>
        <w:t>Aysel</w:t>
      </w:r>
      <w:proofErr w:type="spellEnd"/>
      <w:r w:rsidRPr="001C7489">
        <w:rPr>
          <w:rFonts w:ascii="Calibri" w:hAnsi="Calibri"/>
          <w:lang w:val="en-US"/>
        </w:rPr>
        <w:t xml:space="preserve"> </w:t>
      </w:r>
      <w:proofErr w:type="spellStart"/>
      <w:r w:rsidRPr="001C7489">
        <w:rPr>
          <w:rFonts w:ascii="Calibri" w:hAnsi="Calibri"/>
          <w:lang w:val="en-US"/>
        </w:rPr>
        <w:t>Sabuncu</w:t>
      </w:r>
      <w:proofErr w:type="spellEnd"/>
      <w:r w:rsidRPr="001C7489">
        <w:rPr>
          <w:rFonts w:ascii="Calibri" w:hAnsi="Calibri"/>
          <w:lang w:val="en-US"/>
        </w:rPr>
        <w:t xml:space="preserve"> is located inside METU </w:t>
      </w:r>
      <w:proofErr w:type="spellStart"/>
      <w:r w:rsidRPr="001C7489">
        <w:rPr>
          <w:rFonts w:ascii="Calibri" w:hAnsi="Calibri"/>
          <w:lang w:val="en-US"/>
        </w:rPr>
        <w:t>Tecnopolis</w:t>
      </w:r>
      <w:proofErr w:type="spellEnd"/>
      <w:r w:rsidRPr="001C7489">
        <w:rPr>
          <w:rFonts w:ascii="Calibri" w:hAnsi="Calibri"/>
          <w:lang w:val="en-US"/>
        </w:rPr>
        <w:t xml:space="preserve"> (ODTU </w:t>
      </w:r>
      <w:proofErr w:type="spellStart"/>
      <w:r w:rsidRPr="001C7489">
        <w:rPr>
          <w:rFonts w:ascii="Calibri" w:hAnsi="Calibri"/>
          <w:lang w:val="en-US"/>
        </w:rPr>
        <w:t>Teknokent</w:t>
      </w:r>
      <w:proofErr w:type="spellEnd"/>
      <w:r w:rsidRPr="001C7489">
        <w:rPr>
          <w:rFonts w:ascii="Calibri" w:hAnsi="Calibri"/>
          <w:lang w:val="en-US"/>
        </w:rPr>
        <w:t>).</w:t>
      </w:r>
    </w:p>
    <w:p w:rsidR="00865335" w:rsidRPr="001C7489" w:rsidRDefault="00865335" w:rsidP="00AE47F1">
      <w:pPr>
        <w:jc w:val="both"/>
        <w:rPr>
          <w:rFonts w:ascii="Calibri" w:hAnsi="Calibri"/>
          <w:lang w:val="en-US"/>
        </w:rPr>
      </w:pPr>
    </w:p>
    <w:p w:rsidR="00865335" w:rsidRPr="001C7489" w:rsidRDefault="00865335" w:rsidP="00A908EE">
      <w:pPr>
        <w:rPr>
          <w:rFonts w:ascii="Calibri" w:hAnsi="Calibri"/>
          <w:lang w:val="en-US"/>
        </w:rPr>
      </w:pPr>
      <w:r w:rsidRPr="001C7489">
        <w:rPr>
          <w:rFonts w:ascii="Calibri" w:hAnsi="Calibri"/>
          <w:noProof/>
        </w:rPr>
        <w:drawing>
          <wp:inline distT="0" distB="0" distL="0" distR="0" wp14:anchorId="76B68704" wp14:editId="53668F13">
            <wp:extent cx="1809750" cy="1200150"/>
            <wp:effectExtent l="19050" t="0" r="19050" b="38100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ış Görünüm.JPG"/>
                    <pic:cNvPicPr/>
                  </pic:nvPicPr>
                  <pic:blipFill>
                    <a:blip r:embed="rId36">
                      <a:extLst>
                        <a:ext uri="{28A0092B-C50C-407E-A947-70E740481C1C}">
                          <a14:useLocalDpi xmlns:a14="http://schemas.microsoft.com/office/drawing/2010/main" val="0"/>
                        </a:ext>
                      </a:extLst>
                    </a:blip>
                    <a:stretch>
                      <a:fillRect/>
                    </a:stretch>
                  </pic:blipFill>
                  <pic:spPr>
                    <a:xfrm>
                      <a:off x="0" y="0"/>
                      <a:ext cx="1809750" cy="1200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1C7489">
        <w:rPr>
          <w:rFonts w:ascii="Calibri" w:hAnsi="Calibri"/>
          <w:noProof/>
        </w:rPr>
        <w:drawing>
          <wp:inline distT="0" distB="0" distL="0" distR="0" wp14:anchorId="208BB807" wp14:editId="2B1F9C24">
            <wp:extent cx="1809750" cy="1200150"/>
            <wp:effectExtent l="19050" t="0" r="19050" b="38100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it_oda1.JPG"/>
                    <pic:cNvPicPr/>
                  </pic:nvPicPr>
                  <pic:blipFill>
                    <a:blip r:embed="rId37">
                      <a:extLst>
                        <a:ext uri="{28A0092B-C50C-407E-A947-70E740481C1C}">
                          <a14:useLocalDpi xmlns:a14="http://schemas.microsoft.com/office/drawing/2010/main" val="0"/>
                        </a:ext>
                      </a:extLst>
                    </a:blip>
                    <a:stretch>
                      <a:fillRect/>
                    </a:stretch>
                  </pic:blipFill>
                  <pic:spPr>
                    <a:xfrm>
                      <a:off x="0" y="0"/>
                      <a:ext cx="1809750" cy="1200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1C7489">
        <w:rPr>
          <w:rFonts w:ascii="Calibri" w:hAnsi="Calibri"/>
          <w:noProof/>
        </w:rPr>
        <w:drawing>
          <wp:inline distT="0" distB="0" distL="0" distR="0" wp14:anchorId="76B5E25F" wp14:editId="3ABA59C9">
            <wp:extent cx="1809750" cy="1200150"/>
            <wp:effectExtent l="19050" t="0" r="19050" b="38100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it_oda6.JPG"/>
                    <pic:cNvPicPr/>
                  </pic:nvPicPr>
                  <pic:blipFill>
                    <a:blip r:embed="rId38">
                      <a:extLst>
                        <a:ext uri="{28A0092B-C50C-407E-A947-70E740481C1C}">
                          <a14:useLocalDpi xmlns:a14="http://schemas.microsoft.com/office/drawing/2010/main" val="0"/>
                        </a:ext>
                      </a:extLst>
                    </a:blip>
                    <a:stretch>
                      <a:fillRect/>
                    </a:stretch>
                  </pic:blipFill>
                  <pic:spPr>
                    <a:xfrm>
                      <a:off x="0" y="0"/>
                      <a:ext cx="1809750" cy="1200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908EE" w:rsidRDefault="00A908EE" w:rsidP="00A908EE">
      <w:pPr>
        <w:spacing w:line="240" w:lineRule="auto"/>
        <w:rPr>
          <w:rFonts w:ascii="Calibri" w:hAnsi="Calibri"/>
          <w:b/>
          <w:bCs/>
          <w:sz w:val="20"/>
          <w:u w:val="single"/>
          <w:lang w:val="en-US"/>
        </w:rPr>
      </w:pPr>
    </w:p>
    <w:p w:rsidR="00865335" w:rsidRDefault="00AE47F1" w:rsidP="00A908EE">
      <w:pPr>
        <w:spacing w:line="240" w:lineRule="auto"/>
        <w:rPr>
          <w:rStyle w:val="Kpr"/>
          <w:rFonts w:ascii="Calibri" w:hAnsi="Calibri"/>
          <w:sz w:val="20"/>
          <w:lang w:val="en-US"/>
        </w:rPr>
      </w:pPr>
      <w:r w:rsidRPr="00A908EE">
        <w:rPr>
          <w:rFonts w:ascii="Calibri" w:hAnsi="Calibri"/>
          <w:b/>
          <w:bCs/>
          <w:sz w:val="20"/>
          <w:u w:val="single"/>
          <w:lang w:val="en-US"/>
        </w:rPr>
        <w:t>Note:</w:t>
      </w:r>
      <w:r w:rsidRPr="00A908EE">
        <w:rPr>
          <w:rFonts w:ascii="Calibri" w:hAnsi="Calibri"/>
          <w:sz w:val="20"/>
          <w:lang w:val="en-US"/>
        </w:rPr>
        <w:t xml:space="preserve"> The information presented above has been extracted from the website: </w:t>
      </w:r>
      <w:hyperlink r:id="rId39" w:history="1">
        <w:r w:rsidRPr="00A908EE">
          <w:rPr>
            <w:rStyle w:val="Kpr"/>
            <w:rFonts w:ascii="Calibri" w:hAnsi="Calibri"/>
            <w:sz w:val="20"/>
            <w:lang w:val="en-US"/>
          </w:rPr>
          <w:t>http://www.stm.metu.edu.tr/#AYSELSAB</w:t>
        </w:r>
      </w:hyperlink>
      <w:r w:rsidR="00865335" w:rsidRPr="00A908EE">
        <w:rPr>
          <w:rFonts w:ascii="Calibri" w:hAnsi="Calibri"/>
          <w:sz w:val="20"/>
          <w:lang w:val="en-US"/>
        </w:rPr>
        <w:t xml:space="preserve">. </w:t>
      </w:r>
      <w:r w:rsidRPr="00A908EE">
        <w:rPr>
          <w:rFonts w:ascii="Calibri" w:hAnsi="Calibri"/>
          <w:sz w:val="20"/>
          <w:lang w:val="en-US"/>
        </w:rPr>
        <w:t xml:space="preserve">The brochure about </w:t>
      </w:r>
      <w:proofErr w:type="spellStart"/>
      <w:r w:rsidRPr="00A908EE">
        <w:rPr>
          <w:rFonts w:ascii="Calibri" w:hAnsi="Calibri"/>
          <w:sz w:val="20"/>
          <w:lang w:val="en-US"/>
        </w:rPr>
        <w:t>Ayse</w:t>
      </w:r>
      <w:proofErr w:type="spellEnd"/>
      <w:r w:rsidRPr="00A908EE">
        <w:rPr>
          <w:rFonts w:ascii="Calibri" w:hAnsi="Calibri"/>
          <w:sz w:val="20"/>
          <w:lang w:val="en-US"/>
        </w:rPr>
        <w:t xml:space="preserve"> </w:t>
      </w:r>
      <w:proofErr w:type="spellStart"/>
      <w:r w:rsidRPr="00A908EE">
        <w:rPr>
          <w:rFonts w:ascii="Calibri" w:hAnsi="Calibri"/>
          <w:sz w:val="20"/>
          <w:lang w:val="en-US"/>
        </w:rPr>
        <w:t>Sabuncu</w:t>
      </w:r>
      <w:proofErr w:type="spellEnd"/>
      <w:r w:rsidRPr="00A908EE">
        <w:rPr>
          <w:rFonts w:ascii="Calibri" w:hAnsi="Calibri"/>
          <w:sz w:val="20"/>
          <w:lang w:val="en-US"/>
        </w:rPr>
        <w:t xml:space="preserve"> Life Center can be downloaded from </w:t>
      </w:r>
      <w:hyperlink r:id="rId40" w:history="1">
        <w:r w:rsidRPr="00A908EE">
          <w:rPr>
            <w:rStyle w:val="Kpr"/>
            <w:rFonts w:ascii="Calibri" w:hAnsi="Calibri"/>
            <w:sz w:val="20"/>
            <w:lang w:val="en-US"/>
          </w:rPr>
          <w:t>http://www.stm.metu.edu.tr/ayselsabuncu.pdf</w:t>
        </w:r>
      </w:hyperlink>
      <w:r w:rsidR="00A908EE">
        <w:rPr>
          <w:rFonts w:ascii="Calibri" w:hAnsi="Calibri"/>
          <w:sz w:val="20"/>
          <w:lang w:val="en-US"/>
        </w:rPr>
        <w:t xml:space="preserve">  </w:t>
      </w:r>
      <w:r w:rsidR="00865335" w:rsidRPr="00A908EE">
        <w:rPr>
          <w:rFonts w:ascii="Calibri" w:hAnsi="Calibri"/>
          <w:i/>
          <w:sz w:val="20"/>
          <w:lang w:val="en-US"/>
        </w:rPr>
        <w:t>Source:</w:t>
      </w:r>
      <w:r w:rsidR="00865335" w:rsidRPr="00A908EE">
        <w:rPr>
          <w:rFonts w:ascii="Calibri" w:hAnsi="Calibri"/>
          <w:sz w:val="20"/>
          <w:lang w:val="en-US"/>
        </w:rPr>
        <w:t xml:space="preserve"> </w:t>
      </w:r>
      <w:hyperlink r:id="rId41" w:history="1">
        <w:r w:rsidR="00865335" w:rsidRPr="00A908EE">
          <w:rPr>
            <w:rStyle w:val="Kpr"/>
            <w:rFonts w:ascii="Calibri" w:hAnsi="Calibri"/>
            <w:sz w:val="20"/>
            <w:lang w:val="en-US"/>
          </w:rPr>
          <w:t>http://www.ttc.metu.edu.tr/accomm.htm</w:t>
        </w:r>
      </w:hyperlink>
    </w:p>
    <w:p w:rsidR="00865335" w:rsidRPr="001C7489" w:rsidRDefault="00BE22CD" w:rsidP="00BE22CD">
      <w:pPr>
        <w:pStyle w:val="Balk2"/>
        <w:jc w:val="center"/>
        <w:rPr>
          <w:rFonts w:ascii="Calibri" w:hAnsi="Calibri"/>
          <w:lang w:val="en-US"/>
        </w:rPr>
      </w:pPr>
      <w:bookmarkStart w:id="10" w:name="_Toc450139970"/>
      <w:r w:rsidRPr="001C7489">
        <w:rPr>
          <w:rFonts w:ascii="Calibri" w:hAnsi="Calibri"/>
          <w:lang w:val="en-US"/>
        </w:rPr>
        <w:lastRenderedPageBreak/>
        <w:t>USEFUL INFORMATION</w:t>
      </w:r>
      <w:bookmarkEnd w:id="10"/>
    </w:p>
    <w:p w:rsidR="00BE22CD" w:rsidRPr="001C7489" w:rsidRDefault="00BE22CD" w:rsidP="00BE22CD">
      <w:pPr>
        <w:rPr>
          <w:rFonts w:ascii="Calibri" w:hAnsi="Calibri"/>
          <w:lang w:val="en-US"/>
        </w:rPr>
      </w:pPr>
    </w:p>
    <w:p w:rsidR="00853F56" w:rsidRPr="001C7489" w:rsidRDefault="00853F56" w:rsidP="00853F56">
      <w:pPr>
        <w:rPr>
          <w:rFonts w:ascii="Calibri" w:hAnsi="Calibri"/>
          <w:b/>
          <w:lang w:val="en-US"/>
        </w:rPr>
      </w:pPr>
      <w:r w:rsidRPr="001C7489">
        <w:rPr>
          <w:rFonts w:ascii="Calibri" w:hAnsi="Calibri"/>
          <w:b/>
          <w:lang w:val="en-US"/>
        </w:rPr>
        <w:t>a. Embassies</w:t>
      </w:r>
    </w:p>
    <w:p w:rsidR="00853F56" w:rsidRPr="001C7489" w:rsidRDefault="00853F56" w:rsidP="00853F56">
      <w:pPr>
        <w:rPr>
          <w:rFonts w:ascii="Calibri" w:hAnsi="Calibri"/>
          <w:lang w:val="en-US"/>
        </w:rPr>
      </w:pPr>
      <w:r w:rsidRPr="001C7489">
        <w:rPr>
          <w:rFonts w:ascii="Calibri" w:hAnsi="Calibri"/>
          <w:lang w:val="en-US"/>
        </w:rPr>
        <w:t>It is recommended that you register with your embassy in Turke</w:t>
      </w:r>
      <w:r w:rsidR="00A908EE">
        <w:rPr>
          <w:rFonts w:ascii="Calibri" w:hAnsi="Calibri"/>
          <w:lang w:val="en-US"/>
        </w:rPr>
        <w:t xml:space="preserve">y for your benefit. The contact </w:t>
      </w:r>
      <w:r w:rsidRPr="001C7489">
        <w:rPr>
          <w:rFonts w:ascii="Calibri" w:hAnsi="Calibri"/>
          <w:lang w:val="en-US"/>
        </w:rPr>
        <w:t xml:space="preserve">information of the embassies in Turkey is provided below: </w:t>
      </w:r>
      <w:r w:rsidRPr="001C7489">
        <w:rPr>
          <w:rFonts w:ascii="Calibri" w:hAnsi="Calibri"/>
          <w:u w:val="single"/>
          <w:lang w:val="en-US"/>
        </w:rPr>
        <w:t>https://diplomatic.mfa.gov.tr/missions.aspx?selMenuId=4</w:t>
      </w:r>
    </w:p>
    <w:p w:rsidR="00853F56" w:rsidRPr="001C7489" w:rsidRDefault="00853F56" w:rsidP="00853F56">
      <w:pPr>
        <w:rPr>
          <w:rFonts w:ascii="Calibri" w:hAnsi="Calibri"/>
          <w:lang w:val="en-US"/>
        </w:rPr>
      </w:pPr>
    </w:p>
    <w:p w:rsidR="00853F56" w:rsidRPr="001C7489" w:rsidRDefault="00853F56" w:rsidP="00853F56">
      <w:pPr>
        <w:rPr>
          <w:rFonts w:ascii="Calibri" w:hAnsi="Calibri"/>
          <w:b/>
          <w:lang w:val="en-US"/>
        </w:rPr>
      </w:pPr>
      <w:r w:rsidRPr="001C7489">
        <w:rPr>
          <w:rFonts w:ascii="Calibri" w:hAnsi="Calibri"/>
          <w:b/>
          <w:lang w:val="en-US"/>
        </w:rPr>
        <w:t>b. Banks</w:t>
      </w:r>
    </w:p>
    <w:p w:rsidR="00853F56" w:rsidRPr="001C7489" w:rsidRDefault="00853F56" w:rsidP="00A908EE">
      <w:pPr>
        <w:jc w:val="both"/>
        <w:rPr>
          <w:rFonts w:ascii="Calibri" w:hAnsi="Calibri"/>
          <w:lang w:val="en-US"/>
        </w:rPr>
      </w:pPr>
      <w:r w:rsidRPr="001C7489">
        <w:rPr>
          <w:rFonts w:ascii="Calibri" w:hAnsi="Calibri"/>
          <w:lang w:val="en-US"/>
        </w:rPr>
        <w:t xml:space="preserve">There are branches of seven banks, namely </w:t>
      </w:r>
      <w:proofErr w:type="spellStart"/>
      <w:r w:rsidRPr="001C7489">
        <w:rPr>
          <w:rFonts w:ascii="Calibri" w:hAnsi="Calibri"/>
          <w:lang w:val="en-US"/>
        </w:rPr>
        <w:t>İş</w:t>
      </w:r>
      <w:proofErr w:type="spellEnd"/>
      <w:r w:rsidRPr="001C7489">
        <w:rPr>
          <w:rFonts w:ascii="Calibri" w:hAnsi="Calibri"/>
          <w:lang w:val="en-US"/>
        </w:rPr>
        <w:t xml:space="preserve"> Bank, </w:t>
      </w:r>
      <w:proofErr w:type="spellStart"/>
      <w:r w:rsidRPr="001C7489">
        <w:rPr>
          <w:rFonts w:ascii="Calibri" w:hAnsi="Calibri"/>
          <w:lang w:val="en-US"/>
        </w:rPr>
        <w:t>Halk</w:t>
      </w:r>
      <w:proofErr w:type="spellEnd"/>
      <w:r w:rsidRPr="001C7489">
        <w:rPr>
          <w:rFonts w:ascii="Calibri" w:hAnsi="Calibri"/>
          <w:lang w:val="en-US"/>
        </w:rPr>
        <w:t xml:space="preserve"> Bank, </w:t>
      </w:r>
      <w:proofErr w:type="spellStart"/>
      <w:r w:rsidRPr="001C7489">
        <w:rPr>
          <w:rFonts w:ascii="Calibri" w:hAnsi="Calibri"/>
          <w:lang w:val="en-US"/>
        </w:rPr>
        <w:t>Akbank</w:t>
      </w:r>
      <w:proofErr w:type="spellEnd"/>
      <w:r w:rsidRPr="001C7489">
        <w:rPr>
          <w:rFonts w:ascii="Calibri" w:hAnsi="Calibri"/>
          <w:lang w:val="en-US"/>
        </w:rPr>
        <w:t xml:space="preserve">, </w:t>
      </w:r>
      <w:proofErr w:type="spellStart"/>
      <w:r w:rsidRPr="001C7489">
        <w:rPr>
          <w:rFonts w:ascii="Calibri" w:hAnsi="Calibri"/>
          <w:lang w:val="en-US"/>
        </w:rPr>
        <w:t>VakıfBank</w:t>
      </w:r>
      <w:proofErr w:type="spellEnd"/>
      <w:r w:rsidRPr="001C7489">
        <w:rPr>
          <w:rFonts w:ascii="Calibri" w:hAnsi="Calibri"/>
          <w:lang w:val="en-US"/>
        </w:rPr>
        <w:t xml:space="preserve">, </w:t>
      </w:r>
      <w:proofErr w:type="spellStart"/>
      <w:r w:rsidRPr="001C7489">
        <w:rPr>
          <w:rFonts w:ascii="Calibri" w:hAnsi="Calibri"/>
          <w:lang w:val="en-US"/>
        </w:rPr>
        <w:t>Garanti</w:t>
      </w:r>
      <w:proofErr w:type="spellEnd"/>
      <w:r w:rsidRPr="001C7489">
        <w:rPr>
          <w:rFonts w:ascii="Calibri" w:hAnsi="Calibri"/>
          <w:lang w:val="en-US"/>
        </w:rPr>
        <w:t xml:space="preserve"> Bank, </w:t>
      </w:r>
      <w:proofErr w:type="spellStart"/>
      <w:r w:rsidRPr="001C7489">
        <w:rPr>
          <w:rFonts w:ascii="Calibri" w:hAnsi="Calibri"/>
          <w:lang w:val="en-US"/>
        </w:rPr>
        <w:t>Ziraat</w:t>
      </w:r>
      <w:proofErr w:type="spellEnd"/>
      <w:r w:rsidRPr="001C7489">
        <w:rPr>
          <w:rFonts w:ascii="Calibri" w:hAnsi="Calibri"/>
          <w:lang w:val="en-US"/>
        </w:rPr>
        <w:t xml:space="preserve"> Bank and </w:t>
      </w:r>
      <w:proofErr w:type="spellStart"/>
      <w:r w:rsidRPr="001C7489">
        <w:rPr>
          <w:rFonts w:ascii="Calibri" w:hAnsi="Calibri"/>
          <w:lang w:val="en-US"/>
        </w:rPr>
        <w:t>Yapı</w:t>
      </w:r>
      <w:proofErr w:type="spellEnd"/>
      <w:r w:rsidRPr="001C7489">
        <w:rPr>
          <w:rFonts w:ascii="Calibri" w:hAnsi="Calibri"/>
          <w:lang w:val="en-US"/>
        </w:rPr>
        <w:t xml:space="preserve"> </w:t>
      </w:r>
      <w:proofErr w:type="spellStart"/>
      <w:r w:rsidRPr="001C7489">
        <w:rPr>
          <w:rFonts w:ascii="Calibri" w:hAnsi="Calibri"/>
          <w:lang w:val="en-US"/>
        </w:rPr>
        <w:t>Kredi</w:t>
      </w:r>
      <w:proofErr w:type="spellEnd"/>
      <w:r w:rsidRPr="001C7489">
        <w:rPr>
          <w:rFonts w:ascii="Calibri" w:hAnsi="Calibri"/>
          <w:lang w:val="en-US"/>
        </w:rPr>
        <w:t xml:space="preserve"> Bank, in the Campus shopping zone. There are also ATMs of these banks at various locations. In addition, there are ATMs of ING Bank and </w:t>
      </w:r>
      <w:proofErr w:type="spellStart"/>
      <w:r w:rsidRPr="001C7489">
        <w:rPr>
          <w:rFonts w:ascii="Calibri" w:hAnsi="Calibri"/>
          <w:lang w:val="en-US"/>
        </w:rPr>
        <w:t>Finansbank</w:t>
      </w:r>
      <w:proofErr w:type="spellEnd"/>
      <w:r w:rsidRPr="001C7489">
        <w:rPr>
          <w:rFonts w:ascii="Calibri" w:hAnsi="Calibri"/>
          <w:lang w:val="en-US"/>
        </w:rPr>
        <w:t>, all of which do not have branches on Campus. The banks on Campus operate during working hours throughout the week and their phone numbers are as follows:</w:t>
      </w:r>
    </w:p>
    <w:p w:rsidR="00853F56" w:rsidRPr="001C7489" w:rsidRDefault="00853F56" w:rsidP="00853F56">
      <w:pPr>
        <w:rPr>
          <w:rFonts w:ascii="Calibri" w:hAnsi="Calibri"/>
          <w:lang w:val="en-US"/>
        </w:rPr>
      </w:pPr>
    </w:p>
    <w:p w:rsidR="00853F56" w:rsidRPr="001C7489" w:rsidRDefault="00853F56" w:rsidP="00853F56">
      <w:pPr>
        <w:rPr>
          <w:rFonts w:ascii="Calibri" w:hAnsi="Calibri"/>
          <w:lang w:val="en-US"/>
        </w:rPr>
      </w:pPr>
      <w:r w:rsidRPr="001C7489">
        <w:rPr>
          <w:rFonts w:ascii="Calibri" w:hAnsi="Calibri"/>
          <w:lang w:val="en-US"/>
        </w:rPr>
        <w:t>Bank Phone</w:t>
      </w:r>
      <w:r w:rsidR="00A908EE">
        <w:rPr>
          <w:rFonts w:ascii="Calibri" w:hAnsi="Calibri"/>
          <w:lang w:val="en-US"/>
        </w:rPr>
        <w:t>:</w:t>
      </w:r>
    </w:p>
    <w:p w:rsidR="00853F56" w:rsidRPr="00A908EE" w:rsidRDefault="00853F56" w:rsidP="00A908EE">
      <w:pPr>
        <w:pStyle w:val="ListeParagraf"/>
        <w:numPr>
          <w:ilvl w:val="0"/>
          <w:numId w:val="20"/>
        </w:numPr>
        <w:rPr>
          <w:rFonts w:ascii="Calibri" w:hAnsi="Calibri"/>
          <w:lang w:val="en-US"/>
        </w:rPr>
      </w:pPr>
      <w:proofErr w:type="spellStart"/>
      <w:r w:rsidRPr="00A908EE">
        <w:rPr>
          <w:rFonts w:ascii="Calibri" w:hAnsi="Calibri"/>
          <w:lang w:val="en-US"/>
        </w:rPr>
        <w:t>İş</w:t>
      </w:r>
      <w:proofErr w:type="spellEnd"/>
      <w:r w:rsidRPr="00A908EE">
        <w:rPr>
          <w:rFonts w:ascii="Calibri" w:hAnsi="Calibri"/>
          <w:lang w:val="en-US"/>
        </w:rPr>
        <w:t xml:space="preserve"> Bank ODTÜ Branch +90 (312) 210 38 91-92/210 2774/210 11 94</w:t>
      </w:r>
    </w:p>
    <w:p w:rsidR="00853F56" w:rsidRPr="00A908EE" w:rsidRDefault="00853F56" w:rsidP="00A908EE">
      <w:pPr>
        <w:pStyle w:val="ListeParagraf"/>
        <w:numPr>
          <w:ilvl w:val="0"/>
          <w:numId w:val="20"/>
        </w:numPr>
        <w:rPr>
          <w:rFonts w:ascii="Calibri" w:hAnsi="Calibri"/>
          <w:lang w:val="en-US"/>
        </w:rPr>
      </w:pPr>
      <w:proofErr w:type="spellStart"/>
      <w:r w:rsidRPr="00A908EE">
        <w:rPr>
          <w:rFonts w:ascii="Calibri" w:hAnsi="Calibri"/>
          <w:lang w:val="en-US"/>
        </w:rPr>
        <w:t>Yapı</w:t>
      </w:r>
      <w:proofErr w:type="spellEnd"/>
      <w:r w:rsidRPr="00A908EE">
        <w:rPr>
          <w:rFonts w:ascii="Calibri" w:hAnsi="Calibri"/>
          <w:lang w:val="en-US"/>
        </w:rPr>
        <w:t xml:space="preserve"> </w:t>
      </w:r>
      <w:proofErr w:type="spellStart"/>
      <w:r w:rsidRPr="00A908EE">
        <w:rPr>
          <w:rFonts w:ascii="Calibri" w:hAnsi="Calibri"/>
          <w:lang w:val="en-US"/>
        </w:rPr>
        <w:t>Kredi</w:t>
      </w:r>
      <w:proofErr w:type="spellEnd"/>
      <w:r w:rsidRPr="00A908EE">
        <w:rPr>
          <w:rFonts w:ascii="Calibri" w:hAnsi="Calibri"/>
          <w:lang w:val="en-US"/>
        </w:rPr>
        <w:t xml:space="preserve"> </w:t>
      </w:r>
      <w:proofErr w:type="spellStart"/>
      <w:r w:rsidRPr="00A908EE">
        <w:rPr>
          <w:rFonts w:ascii="Calibri" w:hAnsi="Calibri"/>
          <w:lang w:val="en-US"/>
        </w:rPr>
        <w:t>Bankası</w:t>
      </w:r>
      <w:proofErr w:type="spellEnd"/>
      <w:r w:rsidRPr="00A908EE">
        <w:rPr>
          <w:rFonts w:ascii="Calibri" w:hAnsi="Calibri"/>
          <w:lang w:val="en-US"/>
        </w:rPr>
        <w:t xml:space="preserve"> ODTÜ Branch +90 (312) 210 38 88/210 14 14</w:t>
      </w:r>
    </w:p>
    <w:p w:rsidR="00853F56" w:rsidRPr="00A908EE" w:rsidRDefault="00853F56" w:rsidP="00A908EE">
      <w:pPr>
        <w:pStyle w:val="ListeParagraf"/>
        <w:numPr>
          <w:ilvl w:val="0"/>
          <w:numId w:val="20"/>
        </w:numPr>
        <w:rPr>
          <w:rFonts w:ascii="Calibri" w:hAnsi="Calibri"/>
          <w:lang w:val="en-US"/>
        </w:rPr>
      </w:pPr>
      <w:proofErr w:type="spellStart"/>
      <w:r w:rsidRPr="00A908EE">
        <w:rPr>
          <w:rFonts w:ascii="Calibri" w:hAnsi="Calibri"/>
          <w:lang w:val="en-US"/>
        </w:rPr>
        <w:t>Akbank</w:t>
      </w:r>
      <w:proofErr w:type="spellEnd"/>
      <w:r w:rsidRPr="00A908EE">
        <w:rPr>
          <w:rFonts w:ascii="Calibri" w:hAnsi="Calibri"/>
          <w:lang w:val="en-US"/>
        </w:rPr>
        <w:t xml:space="preserve"> ODTÜ Branch +90 (312) 210 10 72-73/210 38 98</w:t>
      </w:r>
    </w:p>
    <w:p w:rsidR="00853F56" w:rsidRPr="00A908EE" w:rsidRDefault="00853F56" w:rsidP="00A908EE">
      <w:pPr>
        <w:pStyle w:val="ListeParagraf"/>
        <w:numPr>
          <w:ilvl w:val="0"/>
          <w:numId w:val="20"/>
        </w:numPr>
        <w:rPr>
          <w:rFonts w:ascii="Calibri" w:hAnsi="Calibri"/>
          <w:lang w:val="en-US"/>
        </w:rPr>
      </w:pPr>
      <w:proofErr w:type="spellStart"/>
      <w:r w:rsidRPr="00A908EE">
        <w:rPr>
          <w:rFonts w:ascii="Calibri" w:hAnsi="Calibri"/>
          <w:lang w:val="en-US"/>
        </w:rPr>
        <w:t>Vakıfbank</w:t>
      </w:r>
      <w:proofErr w:type="spellEnd"/>
      <w:r w:rsidRPr="00A908EE">
        <w:rPr>
          <w:rFonts w:ascii="Calibri" w:hAnsi="Calibri"/>
          <w:lang w:val="en-US"/>
        </w:rPr>
        <w:t xml:space="preserve"> ODTÜ Branch +90 (312) 210 10 57-58/210 38 99</w:t>
      </w:r>
    </w:p>
    <w:p w:rsidR="00853F56" w:rsidRPr="00A908EE" w:rsidRDefault="00853F56" w:rsidP="00A908EE">
      <w:pPr>
        <w:pStyle w:val="ListeParagraf"/>
        <w:numPr>
          <w:ilvl w:val="0"/>
          <w:numId w:val="20"/>
        </w:numPr>
        <w:rPr>
          <w:rFonts w:ascii="Calibri" w:hAnsi="Calibri"/>
          <w:lang w:val="en-US"/>
        </w:rPr>
      </w:pPr>
      <w:proofErr w:type="spellStart"/>
      <w:r w:rsidRPr="00A908EE">
        <w:rPr>
          <w:rFonts w:ascii="Calibri" w:hAnsi="Calibri"/>
          <w:lang w:val="en-US"/>
        </w:rPr>
        <w:t>Ziraat</w:t>
      </w:r>
      <w:proofErr w:type="spellEnd"/>
      <w:r w:rsidRPr="00A908EE">
        <w:rPr>
          <w:rFonts w:ascii="Calibri" w:hAnsi="Calibri"/>
          <w:lang w:val="en-US"/>
        </w:rPr>
        <w:t xml:space="preserve"> Bank ODTÜ Branch +90 (312) 210 27 62/210 11 72/210 38 94</w:t>
      </w:r>
    </w:p>
    <w:p w:rsidR="00853F56" w:rsidRPr="00A908EE" w:rsidRDefault="00853F56" w:rsidP="00A908EE">
      <w:pPr>
        <w:pStyle w:val="ListeParagraf"/>
        <w:numPr>
          <w:ilvl w:val="0"/>
          <w:numId w:val="20"/>
        </w:numPr>
        <w:rPr>
          <w:rFonts w:ascii="Calibri" w:hAnsi="Calibri"/>
          <w:lang w:val="en-US"/>
        </w:rPr>
      </w:pPr>
      <w:proofErr w:type="spellStart"/>
      <w:r w:rsidRPr="00A908EE">
        <w:rPr>
          <w:rFonts w:ascii="Calibri" w:hAnsi="Calibri"/>
          <w:lang w:val="en-US"/>
        </w:rPr>
        <w:t>Garanti</w:t>
      </w:r>
      <w:proofErr w:type="spellEnd"/>
      <w:r w:rsidRPr="00A908EE">
        <w:rPr>
          <w:rFonts w:ascii="Calibri" w:hAnsi="Calibri"/>
          <w:lang w:val="en-US"/>
        </w:rPr>
        <w:t xml:space="preserve"> Bank ODÜ Branch +90 (312) 210 13 69/210 18 43/210 38 93</w:t>
      </w:r>
    </w:p>
    <w:p w:rsidR="00853F56" w:rsidRPr="00A908EE" w:rsidRDefault="00853F56" w:rsidP="00A908EE">
      <w:pPr>
        <w:pStyle w:val="ListeParagraf"/>
        <w:numPr>
          <w:ilvl w:val="0"/>
          <w:numId w:val="20"/>
        </w:numPr>
        <w:rPr>
          <w:rFonts w:ascii="Calibri" w:hAnsi="Calibri"/>
          <w:lang w:val="en-US"/>
        </w:rPr>
      </w:pPr>
      <w:proofErr w:type="spellStart"/>
      <w:r w:rsidRPr="00A908EE">
        <w:rPr>
          <w:rFonts w:ascii="Calibri" w:hAnsi="Calibri"/>
          <w:lang w:val="en-US"/>
        </w:rPr>
        <w:t>Halk</w:t>
      </w:r>
      <w:proofErr w:type="spellEnd"/>
      <w:r w:rsidRPr="00A908EE">
        <w:rPr>
          <w:rFonts w:ascii="Calibri" w:hAnsi="Calibri"/>
          <w:lang w:val="en-US"/>
        </w:rPr>
        <w:t xml:space="preserve"> Bank ODTÜ Branch +90 (312) 210 12 38/210 13 73/210 15 48</w:t>
      </w:r>
    </w:p>
    <w:p w:rsidR="00853F56" w:rsidRPr="00A908EE" w:rsidRDefault="00853F56" w:rsidP="00A908EE">
      <w:pPr>
        <w:pStyle w:val="ListeParagraf"/>
        <w:numPr>
          <w:ilvl w:val="0"/>
          <w:numId w:val="20"/>
        </w:numPr>
        <w:rPr>
          <w:rFonts w:ascii="Calibri" w:hAnsi="Calibri"/>
          <w:lang w:val="en-US"/>
        </w:rPr>
      </w:pPr>
      <w:proofErr w:type="spellStart"/>
      <w:r w:rsidRPr="00A908EE">
        <w:rPr>
          <w:rFonts w:ascii="Calibri" w:hAnsi="Calibri"/>
          <w:lang w:val="en-US"/>
        </w:rPr>
        <w:t>Garanti</w:t>
      </w:r>
      <w:proofErr w:type="spellEnd"/>
      <w:r w:rsidRPr="00A908EE">
        <w:rPr>
          <w:rFonts w:ascii="Calibri" w:hAnsi="Calibri"/>
          <w:lang w:val="en-US"/>
        </w:rPr>
        <w:t xml:space="preserve"> </w:t>
      </w:r>
      <w:proofErr w:type="spellStart"/>
      <w:r w:rsidRPr="00A908EE">
        <w:rPr>
          <w:rFonts w:ascii="Calibri" w:hAnsi="Calibri"/>
          <w:lang w:val="en-US"/>
        </w:rPr>
        <w:t>Bankası</w:t>
      </w:r>
      <w:proofErr w:type="spellEnd"/>
      <w:r w:rsidRPr="00A908EE">
        <w:rPr>
          <w:rFonts w:ascii="Calibri" w:hAnsi="Calibri"/>
          <w:lang w:val="en-US"/>
        </w:rPr>
        <w:t xml:space="preserve"> ODTÜ Branch +90 (312) 210 13 69</w:t>
      </w:r>
    </w:p>
    <w:p w:rsidR="00853F56" w:rsidRPr="001C7489" w:rsidRDefault="00853F56" w:rsidP="00853F56">
      <w:pPr>
        <w:rPr>
          <w:rFonts w:ascii="Calibri" w:hAnsi="Calibri"/>
          <w:b/>
          <w:lang w:val="en-US"/>
        </w:rPr>
      </w:pPr>
    </w:p>
    <w:p w:rsidR="00853F56" w:rsidRPr="001C7489" w:rsidRDefault="00853F56" w:rsidP="00853F56">
      <w:pPr>
        <w:rPr>
          <w:rFonts w:ascii="Calibri" w:hAnsi="Calibri"/>
          <w:b/>
          <w:lang w:val="en-US"/>
        </w:rPr>
      </w:pPr>
      <w:r w:rsidRPr="001C7489">
        <w:rPr>
          <w:rFonts w:ascii="Calibri" w:hAnsi="Calibri"/>
          <w:b/>
          <w:lang w:val="en-US"/>
        </w:rPr>
        <w:t>c. Post Office and Cargo</w:t>
      </w:r>
    </w:p>
    <w:p w:rsidR="00853F56" w:rsidRPr="001C7489" w:rsidRDefault="00853F56" w:rsidP="00A908EE">
      <w:pPr>
        <w:jc w:val="both"/>
        <w:rPr>
          <w:rFonts w:ascii="Calibri" w:hAnsi="Calibri"/>
          <w:lang w:val="en-US"/>
        </w:rPr>
      </w:pPr>
      <w:r w:rsidRPr="001C7489">
        <w:rPr>
          <w:rFonts w:ascii="Calibri" w:hAnsi="Calibri"/>
          <w:lang w:val="en-US"/>
        </w:rPr>
        <w:t xml:space="preserve">The Post Office is near </w:t>
      </w:r>
      <w:proofErr w:type="spellStart"/>
      <w:r w:rsidRPr="001C7489">
        <w:rPr>
          <w:rFonts w:ascii="Calibri" w:hAnsi="Calibri"/>
          <w:lang w:val="en-US"/>
        </w:rPr>
        <w:t>İş</w:t>
      </w:r>
      <w:proofErr w:type="spellEnd"/>
      <w:r w:rsidRPr="001C7489">
        <w:rPr>
          <w:rFonts w:ascii="Calibri" w:hAnsi="Calibri"/>
          <w:lang w:val="en-US"/>
        </w:rPr>
        <w:t xml:space="preserve"> Bank on the campus. Working hours for the post office is 08:30-12.00 and 13:30-17:00. All the telephone booths on ODTÜ Campus are card phones. These cards are available at the ODTÜ Post Office. The card phones can be found at the entrance of all the buildings of the university and at the post office. Students cannot make local, intercity or international calls via the ODTÜ telephone central. When necessary, they can use the ODTÜ telephone central only for in-campus calls.</w:t>
      </w:r>
    </w:p>
    <w:p w:rsidR="00853F56" w:rsidRDefault="00853F56" w:rsidP="00A908EE">
      <w:pPr>
        <w:jc w:val="both"/>
        <w:rPr>
          <w:rFonts w:ascii="Calibri" w:hAnsi="Calibri"/>
          <w:lang w:val="en-US"/>
        </w:rPr>
      </w:pPr>
      <w:r w:rsidRPr="001C7489">
        <w:rPr>
          <w:rFonts w:ascii="Calibri" w:hAnsi="Calibri"/>
          <w:lang w:val="en-US"/>
        </w:rPr>
        <w:t>The telephone number of post office is 90 (312) 210 27 76. There is one cargo branch in ODTÜ called UPS, which is ready to give service. The address of this cargo branch is; ODTÜ Campus, EBİ Shopping Center, No: 26 and the telephone number is 90 (312) 210 13 08.</w:t>
      </w:r>
    </w:p>
    <w:p w:rsidR="00A908EE" w:rsidRDefault="00A908EE" w:rsidP="00853F56">
      <w:pPr>
        <w:rPr>
          <w:rFonts w:ascii="Calibri" w:hAnsi="Calibri"/>
          <w:lang w:val="en-US"/>
        </w:rPr>
      </w:pPr>
    </w:p>
    <w:p w:rsidR="00A908EE" w:rsidRDefault="00A908EE" w:rsidP="00853F56">
      <w:pPr>
        <w:rPr>
          <w:rFonts w:ascii="Calibri" w:hAnsi="Calibri"/>
          <w:lang w:val="en-US"/>
        </w:rPr>
      </w:pPr>
    </w:p>
    <w:p w:rsidR="00A908EE" w:rsidRPr="001C7489" w:rsidRDefault="00A908EE" w:rsidP="00853F56">
      <w:pPr>
        <w:rPr>
          <w:rFonts w:ascii="Calibri" w:hAnsi="Calibri"/>
          <w:lang w:val="en-US"/>
        </w:rPr>
      </w:pPr>
    </w:p>
    <w:p w:rsidR="00853F56" w:rsidRPr="001C7489" w:rsidRDefault="00853F56" w:rsidP="00853F56">
      <w:pPr>
        <w:rPr>
          <w:rFonts w:ascii="Calibri" w:hAnsi="Calibri"/>
          <w:lang w:val="en-US"/>
        </w:rPr>
      </w:pPr>
      <w:r w:rsidRPr="001C7489">
        <w:rPr>
          <w:rFonts w:ascii="Calibri" w:hAnsi="Calibri"/>
          <w:b/>
          <w:lang w:val="en-US"/>
        </w:rPr>
        <w:lastRenderedPageBreak/>
        <w:t>d. Unit of Currency in Turkey</w:t>
      </w:r>
    </w:p>
    <w:p w:rsidR="00853F56" w:rsidRPr="001C7489" w:rsidRDefault="00853F56" w:rsidP="00853F56">
      <w:pPr>
        <w:spacing w:line="240" w:lineRule="auto"/>
        <w:rPr>
          <w:rFonts w:ascii="Calibri" w:hAnsi="Calibri"/>
          <w:lang w:val="en-US"/>
        </w:rPr>
      </w:pPr>
    </w:p>
    <w:p w:rsidR="00853F56" w:rsidRPr="001C7489" w:rsidRDefault="00853F56" w:rsidP="00853F56">
      <w:pPr>
        <w:spacing w:line="240" w:lineRule="auto"/>
        <w:rPr>
          <w:rFonts w:ascii="Calibri" w:hAnsi="Calibri"/>
          <w:lang w:val="en-US"/>
        </w:rPr>
      </w:pPr>
      <w:r w:rsidRPr="001C7489">
        <w:rPr>
          <w:rFonts w:ascii="Calibri" w:hAnsi="Calibri"/>
          <w:lang w:val="en-US"/>
        </w:rPr>
        <w:t xml:space="preserve">The currency unit of Turkey is </w:t>
      </w:r>
      <w:proofErr w:type="spellStart"/>
      <w:r w:rsidRPr="001C7489">
        <w:rPr>
          <w:rFonts w:ascii="Calibri" w:hAnsi="Calibri"/>
          <w:lang w:val="en-US"/>
        </w:rPr>
        <w:t>Türk</w:t>
      </w:r>
      <w:proofErr w:type="spellEnd"/>
      <w:r w:rsidRPr="001C7489">
        <w:rPr>
          <w:rFonts w:ascii="Calibri" w:hAnsi="Calibri"/>
          <w:lang w:val="en-US"/>
        </w:rPr>
        <w:t xml:space="preserve"> </w:t>
      </w:r>
      <w:proofErr w:type="spellStart"/>
      <w:r w:rsidRPr="001C7489">
        <w:rPr>
          <w:rFonts w:ascii="Calibri" w:hAnsi="Calibri"/>
          <w:lang w:val="en-US"/>
        </w:rPr>
        <w:t>Lirası</w:t>
      </w:r>
      <w:proofErr w:type="spellEnd"/>
      <w:r w:rsidRPr="001C7489">
        <w:rPr>
          <w:rFonts w:ascii="Calibri" w:hAnsi="Calibri"/>
          <w:lang w:val="en-US"/>
        </w:rPr>
        <w:t xml:space="preserve"> (Turkish Liras, TL) and its symbol is as in the following:</w:t>
      </w:r>
    </w:p>
    <w:p w:rsidR="00853F56" w:rsidRPr="001C7489" w:rsidRDefault="00853F56" w:rsidP="00853F56">
      <w:pPr>
        <w:spacing w:line="240" w:lineRule="auto"/>
        <w:rPr>
          <w:rFonts w:ascii="Calibri" w:hAnsi="Calibri"/>
          <w:lang w:val="en-US"/>
        </w:rPr>
      </w:pPr>
      <w:r w:rsidRPr="001C7489">
        <w:rPr>
          <w:rFonts w:ascii="Calibri" w:hAnsi="Calibri"/>
          <w:noProof/>
        </w:rPr>
        <w:drawing>
          <wp:anchor distT="0" distB="0" distL="114300" distR="114300" simplePos="0" relativeHeight="251686400" behindDoc="0" locked="0" layoutInCell="1" allowOverlap="1" wp14:anchorId="1A1356DA" wp14:editId="72F7B312">
            <wp:simplePos x="0" y="0"/>
            <wp:positionH relativeFrom="margin">
              <wp:align>left</wp:align>
            </wp:positionH>
            <wp:positionV relativeFrom="paragraph">
              <wp:posOffset>64135</wp:posOffset>
            </wp:positionV>
            <wp:extent cx="381000" cy="409575"/>
            <wp:effectExtent l="0" t="0" r="0" b="9525"/>
            <wp:wrapNone/>
            <wp:docPr id="40" name="Resim 40" descr="http://upload.wikimedia.org/wikipedia/commons/thumb/a/af/Turkish_lira_symbol_black.svg/100px-Turkish_lira_symbol_blac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a/af/Turkish_lira_symbol_black.svg/100px-Turkish_lira_symbol_black.svg.pn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38100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3F56" w:rsidRPr="001C7489" w:rsidRDefault="00853F56" w:rsidP="00853F56">
      <w:pPr>
        <w:spacing w:line="240" w:lineRule="auto"/>
        <w:rPr>
          <w:rFonts w:ascii="Calibri" w:hAnsi="Calibri"/>
          <w:lang w:val="en-US"/>
        </w:rPr>
      </w:pPr>
    </w:p>
    <w:p w:rsidR="00853F56" w:rsidRPr="001C7489" w:rsidRDefault="00853F56" w:rsidP="00853F56">
      <w:pPr>
        <w:spacing w:line="240" w:lineRule="auto"/>
        <w:rPr>
          <w:rFonts w:ascii="Calibri" w:hAnsi="Calibri"/>
          <w:lang w:val="en-US"/>
        </w:rPr>
      </w:pPr>
    </w:p>
    <w:p w:rsidR="00853F56" w:rsidRPr="001C7489" w:rsidRDefault="00853F56" w:rsidP="00853F56">
      <w:pPr>
        <w:autoSpaceDE w:val="0"/>
        <w:autoSpaceDN w:val="0"/>
        <w:adjustRightInd w:val="0"/>
        <w:spacing w:line="240" w:lineRule="auto"/>
        <w:jc w:val="both"/>
        <w:rPr>
          <w:rFonts w:ascii="Calibri" w:hAnsi="Calibri" w:cs="HelveticaNeueLTPro-Roman"/>
          <w:color w:val="000000"/>
          <w:sz w:val="24"/>
          <w:szCs w:val="24"/>
          <w:lang w:val="en-US"/>
        </w:rPr>
      </w:pPr>
      <w:r w:rsidRPr="001C7489">
        <w:rPr>
          <w:rFonts w:ascii="Calibri" w:hAnsi="Calibri" w:cs="HelveticaNeueLTPro-Roman"/>
          <w:color w:val="000000"/>
          <w:sz w:val="24"/>
          <w:szCs w:val="24"/>
          <w:lang w:val="en-US"/>
        </w:rPr>
        <w:t xml:space="preserve">1 Turkish Lira is subdivided into 100 </w:t>
      </w:r>
      <w:proofErr w:type="spellStart"/>
      <w:r w:rsidRPr="001C7489">
        <w:rPr>
          <w:rFonts w:ascii="Calibri" w:hAnsi="Calibri" w:cs="HelveticaNeueLTPro-Roman"/>
          <w:color w:val="000000"/>
          <w:sz w:val="24"/>
          <w:szCs w:val="24"/>
          <w:lang w:val="en-US"/>
        </w:rPr>
        <w:t>Kuruş</w:t>
      </w:r>
      <w:proofErr w:type="spellEnd"/>
      <w:r w:rsidRPr="001C7489">
        <w:rPr>
          <w:rFonts w:ascii="Calibri" w:hAnsi="Calibri" w:cs="HelveticaNeueLTPro-Roman"/>
          <w:color w:val="000000"/>
          <w:sz w:val="24"/>
          <w:szCs w:val="24"/>
          <w:lang w:val="en-US"/>
        </w:rPr>
        <w:t xml:space="preserve"> (</w:t>
      </w:r>
      <w:proofErr w:type="spellStart"/>
      <w:r w:rsidRPr="001C7489">
        <w:rPr>
          <w:rFonts w:ascii="Calibri" w:hAnsi="Calibri" w:cs="HelveticaNeueLTPro-Roman"/>
          <w:color w:val="000000"/>
          <w:sz w:val="24"/>
          <w:szCs w:val="24"/>
          <w:lang w:val="en-US"/>
        </w:rPr>
        <w:t>kr</w:t>
      </w:r>
      <w:proofErr w:type="spellEnd"/>
      <w:r w:rsidRPr="001C7489">
        <w:rPr>
          <w:rFonts w:ascii="Calibri" w:hAnsi="Calibri" w:cs="HelveticaNeueLTPro-Roman"/>
          <w:color w:val="000000"/>
          <w:sz w:val="24"/>
          <w:szCs w:val="24"/>
          <w:lang w:val="en-US"/>
        </w:rPr>
        <w:t>). 1 USD is around 3 TL and 1 Euro is over 3</w:t>
      </w:r>
      <w:proofErr w:type="gramStart"/>
      <w:r w:rsidRPr="001C7489">
        <w:rPr>
          <w:rFonts w:ascii="Calibri" w:hAnsi="Calibri" w:cs="HelveticaNeueLTPro-Roman"/>
          <w:color w:val="000000"/>
          <w:sz w:val="24"/>
          <w:szCs w:val="24"/>
          <w:lang w:val="en-US"/>
        </w:rPr>
        <w:t>,3</w:t>
      </w:r>
      <w:proofErr w:type="gramEnd"/>
      <w:r w:rsidRPr="001C7489">
        <w:rPr>
          <w:rFonts w:ascii="Calibri" w:hAnsi="Calibri" w:cs="HelveticaNeueLTPro-Roman"/>
          <w:color w:val="000000"/>
          <w:sz w:val="24"/>
          <w:szCs w:val="24"/>
          <w:lang w:val="en-US"/>
        </w:rPr>
        <w:t xml:space="preserve"> TL (these figures may fluctuate). Coins and banknotes are demonstrated as follows: Coins: 5 </w:t>
      </w:r>
      <w:proofErr w:type="spellStart"/>
      <w:r w:rsidRPr="001C7489">
        <w:rPr>
          <w:rFonts w:ascii="Calibri" w:hAnsi="Calibri" w:cs="HelveticaNeueLTPro-Roman"/>
          <w:color w:val="000000"/>
          <w:sz w:val="24"/>
          <w:szCs w:val="24"/>
          <w:lang w:val="en-US"/>
        </w:rPr>
        <w:t>kr</w:t>
      </w:r>
      <w:proofErr w:type="spellEnd"/>
      <w:r w:rsidRPr="001C7489">
        <w:rPr>
          <w:rFonts w:ascii="Calibri" w:hAnsi="Calibri" w:cs="HelveticaNeueLTPro-Roman"/>
          <w:color w:val="000000"/>
          <w:sz w:val="24"/>
          <w:szCs w:val="24"/>
          <w:lang w:val="en-US"/>
        </w:rPr>
        <w:t xml:space="preserve">, 10 </w:t>
      </w:r>
      <w:proofErr w:type="spellStart"/>
      <w:r w:rsidRPr="001C7489">
        <w:rPr>
          <w:rFonts w:ascii="Calibri" w:hAnsi="Calibri" w:cs="HelveticaNeueLTPro-Roman"/>
          <w:color w:val="000000"/>
          <w:sz w:val="24"/>
          <w:szCs w:val="24"/>
          <w:lang w:val="en-US"/>
        </w:rPr>
        <w:t>kr</w:t>
      </w:r>
      <w:proofErr w:type="spellEnd"/>
      <w:r w:rsidRPr="001C7489">
        <w:rPr>
          <w:rFonts w:ascii="Calibri" w:hAnsi="Calibri" w:cs="HelveticaNeueLTPro-Roman"/>
          <w:color w:val="000000"/>
          <w:sz w:val="24"/>
          <w:szCs w:val="24"/>
          <w:lang w:val="en-US"/>
        </w:rPr>
        <w:t xml:space="preserve">, 25 </w:t>
      </w:r>
      <w:proofErr w:type="spellStart"/>
      <w:r w:rsidRPr="001C7489">
        <w:rPr>
          <w:rFonts w:ascii="Calibri" w:hAnsi="Calibri" w:cs="HelveticaNeueLTPro-Roman"/>
          <w:color w:val="000000"/>
          <w:sz w:val="24"/>
          <w:szCs w:val="24"/>
          <w:lang w:val="en-US"/>
        </w:rPr>
        <w:t>kr</w:t>
      </w:r>
      <w:proofErr w:type="spellEnd"/>
      <w:r w:rsidRPr="001C7489">
        <w:rPr>
          <w:rFonts w:ascii="Calibri" w:hAnsi="Calibri" w:cs="HelveticaNeueLTPro-Roman"/>
          <w:color w:val="000000"/>
          <w:sz w:val="24"/>
          <w:szCs w:val="24"/>
          <w:lang w:val="en-US"/>
        </w:rPr>
        <w:t xml:space="preserve">, 50 </w:t>
      </w:r>
      <w:proofErr w:type="spellStart"/>
      <w:r w:rsidRPr="001C7489">
        <w:rPr>
          <w:rFonts w:ascii="Calibri" w:hAnsi="Calibri" w:cs="HelveticaNeueLTPro-Roman"/>
          <w:color w:val="000000"/>
          <w:sz w:val="24"/>
          <w:szCs w:val="24"/>
          <w:lang w:val="en-US"/>
        </w:rPr>
        <w:t>kr</w:t>
      </w:r>
      <w:proofErr w:type="spellEnd"/>
      <w:r w:rsidRPr="001C7489">
        <w:rPr>
          <w:rFonts w:ascii="Calibri" w:hAnsi="Calibri" w:cs="HelveticaNeueLTPro-Roman"/>
          <w:color w:val="000000"/>
          <w:sz w:val="24"/>
          <w:szCs w:val="24"/>
          <w:lang w:val="en-US"/>
        </w:rPr>
        <w:t xml:space="preserve">, 1 and Banknotes: 5, 10, 20, 50, 100, </w:t>
      </w:r>
      <w:proofErr w:type="gramStart"/>
      <w:r w:rsidRPr="001C7489">
        <w:rPr>
          <w:rFonts w:ascii="Calibri" w:hAnsi="Calibri" w:cs="HelveticaNeueLTPro-Roman"/>
          <w:color w:val="000000"/>
          <w:sz w:val="24"/>
          <w:szCs w:val="24"/>
          <w:lang w:val="en-US"/>
        </w:rPr>
        <w:t>200</w:t>
      </w:r>
      <w:proofErr w:type="gramEnd"/>
      <w:r w:rsidRPr="001C7489">
        <w:rPr>
          <w:rFonts w:ascii="Calibri" w:hAnsi="Calibri" w:cs="HelveticaNeueLTPro-Roman"/>
          <w:color w:val="000000"/>
          <w:sz w:val="24"/>
          <w:szCs w:val="24"/>
          <w:lang w:val="en-US"/>
        </w:rPr>
        <w:t>.</w:t>
      </w:r>
    </w:p>
    <w:p w:rsidR="00853F56" w:rsidRPr="001C7489" w:rsidRDefault="00853F56" w:rsidP="00853F56">
      <w:pPr>
        <w:autoSpaceDE w:val="0"/>
        <w:autoSpaceDN w:val="0"/>
        <w:adjustRightInd w:val="0"/>
        <w:spacing w:line="240" w:lineRule="auto"/>
        <w:jc w:val="both"/>
        <w:rPr>
          <w:rFonts w:ascii="Calibri" w:hAnsi="Calibri" w:cs="HelveticaNeueLTPro-Roman"/>
          <w:color w:val="000000"/>
          <w:sz w:val="24"/>
          <w:szCs w:val="24"/>
          <w:lang w:val="en-US"/>
        </w:rPr>
      </w:pPr>
    </w:p>
    <w:p w:rsidR="00853F56" w:rsidRPr="001C7489" w:rsidRDefault="00853F56" w:rsidP="00853F56">
      <w:pPr>
        <w:spacing w:line="240" w:lineRule="auto"/>
        <w:rPr>
          <w:rFonts w:ascii="Calibri" w:hAnsi="Calibri"/>
          <w:lang w:val="en-US"/>
        </w:rPr>
      </w:pPr>
      <w:r w:rsidRPr="001C7489">
        <w:rPr>
          <w:rFonts w:ascii="Calibri" w:hAnsi="Calibri"/>
          <w:lang w:val="en-US"/>
        </w:rPr>
        <w:fldChar w:fldCharType="begin"/>
      </w:r>
      <w:r w:rsidRPr="001C7489">
        <w:rPr>
          <w:rFonts w:ascii="Calibri" w:hAnsi="Calibri"/>
          <w:lang w:val="en-US"/>
        </w:rPr>
        <w:instrText xml:space="preserve"> INCLUDEPICTURE "http://upload.wikimedia.org/wikipedia/commons/2/25/Lira_coin.png" \* MERGEFORMATINET </w:instrText>
      </w:r>
      <w:r w:rsidRPr="001C7489">
        <w:rPr>
          <w:rFonts w:ascii="Calibri" w:hAnsi="Calibri"/>
          <w:lang w:val="en-US"/>
        </w:rPr>
        <w:fldChar w:fldCharType="separate"/>
      </w:r>
      <w:r w:rsidR="002D2C23">
        <w:rPr>
          <w:rFonts w:ascii="Calibri" w:hAnsi="Calibri"/>
          <w:lang w:val="en-US"/>
        </w:rPr>
        <w:fldChar w:fldCharType="begin"/>
      </w:r>
      <w:r w:rsidR="002D2C23">
        <w:rPr>
          <w:rFonts w:ascii="Calibri" w:hAnsi="Calibri"/>
          <w:lang w:val="en-US"/>
        </w:rPr>
        <w:instrText xml:space="preserve"> INCLUDEPICTURE  "http://upload.wikimedia.org/wikipedia/commons/2/25/Lira_coin.png" \* MERGEFORMATINET </w:instrText>
      </w:r>
      <w:r w:rsidR="002D2C23">
        <w:rPr>
          <w:rFonts w:ascii="Calibri" w:hAnsi="Calibri"/>
          <w:lang w:val="en-US"/>
        </w:rPr>
        <w:fldChar w:fldCharType="separate"/>
      </w:r>
      <w:r w:rsidR="00A908EE">
        <w:rPr>
          <w:rFonts w:ascii="Calibri" w:hAnsi="Calibri"/>
          <w:lang w:val="en-US"/>
        </w:rPr>
        <w:fldChar w:fldCharType="begin"/>
      </w:r>
      <w:r w:rsidR="00A908EE">
        <w:rPr>
          <w:rFonts w:ascii="Calibri" w:hAnsi="Calibri"/>
          <w:lang w:val="en-US"/>
        </w:rPr>
        <w:instrText xml:space="preserve"> INCLUDEPICTURE  "http://upload.wikimedia.org/wikipedia/commons/2/25/Lira_coin.png" \* MERGEFORMATINET </w:instrText>
      </w:r>
      <w:r w:rsidR="00A908EE">
        <w:rPr>
          <w:rFonts w:ascii="Calibri" w:hAnsi="Calibri"/>
          <w:lang w:val="en-US"/>
        </w:rPr>
        <w:fldChar w:fldCharType="separate"/>
      </w:r>
      <w:r w:rsidR="00A520BF">
        <w:rPr>
          <w:rFonts w:ascii="Calibri" w:hAnsi="Calibri"/>
          <w:lang w:val="en-US"/>
        </w:rPr>
        <w:fldChar w:fldCharType="begin"/>
      </w:r>
      <w:r w:rsidR="00A520BF">
        <w:rPr>
          <w:rFonts w:ascii="Calibri" w:hAnsi="Calibri"/>
          <w:lang w:val="en-US"/>
        </w:rPr>
        <w:instrText xml:space="preserve"> INCLUDEPICTURE  "http://upload.wikimedia.org/wikipedia/commons/2/25/Lira_coin.png" \* MERGEFORMATINET </w:instrText>
      </w:r>
      <w:r w:rsidR="00A520BF">
        <w:rPr>
          <w:rFonts w:ascii="Calibri" w:hAnsi="Calibri"/>
          <w:lang w:val="en-US"/>
        </w:rPr>
        <w:fldChar w:fldCharType="separate"/>
      </w:r>
      <w:r w:rsidR="007442DE">
        <w:rPr>
          <w:rFonts w:ascii="Calibri" w:hAnsi="Calibri"/>
          <w:lang w:val="en-US"/>
        </w:rPr>
        <w:fldChar w:fldCharType="begin"/>
      </w:r>
      <w:r w:rsidR="007442DE">
        <w:rPr>
          <w:rFonts w:ascii="Calibri" w:hAnsi="Calibri"/>
          <w:lang w:val="en-US"/>
        </w:rPr>
        <w:instrText xml:space="preserve"> INCLUDEPICTURE  "http://upload.wikimedia.org/wikipedia/commons/2/25/Lira_coin.png" \* MERGEFORMATINET </w:instrText>
      </w:r>
      <w:r w:rsidR="007442DE">
        <w:rPr>
          <w:rFonts w:ascii="Calibri" w:hAnsi="Calibri"/>
          <w:lang w:val="en-US"/>
        </w:rPr>
        <w:fldChar w:fldCharType="separate"/>
      </w:r>
      <w:r w:rsidR="00093FC3">
        <w:rPr>
          <w:rFonts w:ascii="Calibri" w:hAnsi="Calibri"/>
          <w:lang w:val="en-US"/>
        </w:rPr>
        <w:fldChar w:fldCharType="begin"/>
      </w:r>
      <w:r w:rsidR="00093FC3">
        <w:rPr>
          <w:rFonts w:ascii="Calibri" w:hAnsi="Calibri"/>
          <w:lang w:val="en-US"/>
        </w:rPr>
        <w:instrText xml:space="preserve"> INCLUDEPICTURE  "http://upload.wikimedia.org/wikipedia/commons/2/25/Lira_coin.png" \* MERGEFORMATINET </w:instrText>
      </w:r>
      <w:r w:rsidR="00093FC3">
        <w:rPr>
          <w:rFonts w:ascii="Calibri" w:hAnsi="Calibri"/>
          <w:lang w:val="en-US"/>
        </w:rPr>
        <w:fldChar w:fldCharType="separate"/>
      </w:r>
      <w:r w:rsidR="0077430D">
        <w:rPr>
          <w:rFonts w:ascii="Calibri" w:hAnsi="Calibri"/>
          <w:lang w:val="en-US"/>
        </w:rPr>
        <w:fldChar w:fldCharType="begin"/>
      </w:r>
      <w:r w:rsidR="0077430D">
        <w:rPr>
          <w:rFonts w:ascii="Calibri" w:hAnsi="Calibri"/>
          <w:lang w:val="en-US"/>
        </w:rPr>
        <w:instrText xml:space="preserve"> INCLUDEPICTURE  "http://upload.wikimedia.org/wikipedia/commons/2/25/Lira_coin.png" \* MERGEFORMATINET </w:instrText>
      </w:r>
      <w:r w:rsidR="0077430D">
        <w:rPr>
          <w:rFonts w:ascii="Calibri" w:hAnsi="Calibri"/>
          <w:lang w:val="en-US"/>
        </w:rPr>
        <w:fldChar w:fldCharType="separate"/>
      </w:r>
      <w:r w:rsidR="00435D2C">
        <w:rPr>
          <w:rFonts w:ascii="Calibri" w:hAnsi="Calibri"/>
          <w:lang w:val="en-US"/>
        </w:rPr>
        <w:fldChar w:fldCharType="begin"/>
      </w:r>
      <w:r w:rsidR="00435D2C">
        <w:rPr>
          <w:rFonts w:ascii="Calibri" w:hAnsi="Calibri"/>
          <w:lang w:val="en-US"/>
        </w:rPr>
        <w:instrText xml:space="preserve"> INCLUDEPICTURE  "http://upload.wikimedia.org/wikipedia/commons/2/25/Lira_coin.png" \* MERGEFORMATINET </w:instrText>
      </w:r>
      <w:r w:rsidR="00435D2C">
        <w:rPr>
          <w:rFonts w:ascii="Calibri" w:hAnsi="Calibri"/>
          <w:lang w:val="en-US"/>
        </w:rPr>
        <w:fldChar w:fldCharType="separate"/>
      </w:r>
      <w:r w:rsidR="00502B0B">
        <w:rPr>
          <w:rFonts w:ascii="Calibri" w:hAnsi="Calibri"/>
          <w:lang w:val="en-US"/>
        </w:rPr>
        <w:fldChar w:fldCharType="begin"/>
      </w:r>
      <w:r w:rsidR="00502B0B">
        <w:rPr>
          <w:rFonts w:ascii="Calibri" w:hAnsi="Calibri"/>
          <w:lang w:val="en-US"/>
        </w:rPr>
        <w:instrText xml:space="preserve"> </w:instrText>
      </w:r>
      <w:r w:rsidR="00502B0B">
        <w:rPr>
          <w:rFonts w:ascii="Calibri" w:hAnsi="Calibri"/>
          <w:lang w:val="en-US"/>
        </w:rPr>
        <w:instrText>INCLUDEPICTURE  "http://upload.wikimedia.org/w</w:instrText>
      </w:r>
      <w:r w:rsidR="00502B0B">
        <w:rPr>
          <w:rFonts w:ascii="Calibri" w:hAnsi="Calibri"/>
          <w:lang w:val="en-US"/>
        </w:rPr>
        <w:instrText>ikipedia/commons/2/25/Lira_coin.png" \* MERGEFORMATINET</w:instrText>
      </w:r>
      <w:r w:rsidR="00502B0B">
        <w:rPr>
          <w:rFonts w:ascii="Calibri" w:hAnsi="Calibri"/>
          <w:lang w:val="en-US"/>
        </w:rPr>
        <w:instrText xml:space="preserve"> </w:instrText>
      </w:r>
      <w:r w:rsidR="00502B0B">
        <w:rPr>
          <w:rFonts w:ascii="Calibri" w:hAnsi="Calibri"/>
          <w:lang w:val="en-US"/>
        </w:rPr>
        <w:fldChar w:fldCharType="separate"/>
      </w:r>
      <w:r w:rsidR="0004772F">
        <w:rPr>
          <w:rFonts w:ascii="Calibri" w:hAnsi="Calibri"/>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upload.wikimedia.org/wikipedia/commons/2/25/Lira_coin.png" style="width:170.25pt;height:76.5pt">
            <v:imagedata r:id="rId44" r:href="rId45"/>
          </v:shape>
        </w:pict>
      </w:r>
      <w:r w:rsidR="00502B0B">
        <w:rPr>
          <w:rFonts w:ascii="Calibri" w:hAnsi="Calibri"/>
          <w:lang w:val="en-US"/>
        </w:rPr>
        <w:fldChar w:fldCharType="end"/>
      </w:r>
      <w:r w:rsidR="00435D2C">
        <w:rPr>
          <w:rFonts w:ascii="Calibri" w:hAnsi="Calibri"/>
          <w:lang w:val="en-US"/>
        </w:rPr>
        <w:fldChar w:fldCharType="end"/>
      </w:r>
      <w:r w:rsidR="0077430D">
        <w:rPr>
          <w:rFonts w:ascii="Calibri" w:hAnsi="Calibri"/>
          <w:lang w:val="en-US"/>
        </w:rPr>
        <w:fldChar w:fldCharType="end"/>
      </w:r>
      <w:r w:rsidR="00093FC3">
        <w:rPr>
          <w:rFonts w:ascii="Calibri" w:hAnsi="Calibri"/>
          <w:lang w:val="en-US"/>
        </w:rPr>
        <w:fldChar w:fldCharType="end"/>
      </w:r>
      <w:r w:rsidR="007442DE">
        <w:rPr>
          <w:rFonts w:ascii="Calibri" w:hAnsi="Calibri"/>
          <w:lang w:val="en-US"/>
        </w:rPr>
        <w:fldChar w:fldCharType="end"/>
      </w:r>
      <w:r w:rsidR="00A520BF">
        <w:rPr>
          <w:rFonts w:ascii="Calibri" w:hAnsi="Calibri"/>
          <w:lang w:val="en-US"/>
        </w:rPr>
        <w:fldChar w:fldCharType="end"/>
      </w:r>
      <w:r w:rsidR="00A908EE">
        <w:rPr>
          <w:rFonts w:ascii="Calibri" w:hAnsi="Calibri"/>
          <w:lang w:val="en-US"/>
        </w:rPr>
        <w:fldChar w:fldCharType="end"/>
      </w:r>
      <w:r w:rsidR="002D2C23">
        <w:rPr>
          <w:rFonts w:ascii="Calibri" w:hAnsi="Calibri"/>
          <w:lang w:val="en-US"/>
        </w:rPr>
        <w:fldChar w:fldCharType="end"/>
      </w:r>
      <w:r w:rsidRPr="001C7489">
        <w:rPr>
          <w:rFonts w:ascii="Calibri" w:hAnsi="Calibri"/>
          <w:lang w:val="en-US"/>
        </w:rPr>
        <w:fldChar w:fldCharType="end"/>
      </w:r>
    </w:p>
    <w:p w:rsidR="00853F56" w:rsidRPr="001C7489" w:rsidRDefault="00853F56" w:rsidP="00853F56">
      <w:pPr>
        <w:spacing w:line="240" w:lineRule="auto"/>
        <w:rPr>
          <w:rFonts w:ascii="Calibri" w:hAnsi="Calibri"/>
          <w:lang w:val="en-US"/>
        </w:rPr>
      </w:pPr>
    </w:p>
    <w:p w:rsidR="00853F56" w:rsidRPr="001C7489" w:rsidRDefault="00853F56" w:rsidP="00853F56">
      <w:pPr>
        <w:autoSpaceDE w:val="0"/>
        <w:autoSpaceDN w:val="0"/>
        <w:adjustRightInd w:val="0"/>
        <w:spacing w:line="240" w:lineRule="auto"/>
        <w:jc w:val="both"/>
        <w:rPr>
          <w:rFonts w:ascii="Calibri" w:hAnsi="Calibri" w:cs="HelveticaNeueLTPro-Roman"/>
          <w:color w:val="000000"/>
          <w:sz w:val="24"/>
          <w:szCs w:val="24"/>
          <w:lang w:val="en-US"/>
        </w:rPr>
      </w:pPr>
      <w:r w:rsidRPr="001C7489">
        <w:rPr>
          <w:rFonts w:ascii="Calibri" w:hAnsi="Calibri" w:cs="HelveticaNeueLTPro-Roman"/>
          <w:color w:val="000000"/>
          <w:sz w:val="24"/>
          <w:szCs w:val="24"/>
          <w:lang w:val="en-US"/>
        </w:rPr>
        <w:t>Cost of living in Turkey depends on location and life choices. You can buy the things you need cheap-moderate-expensive; like in many other destinations, it depends on your choices. The below table shows approximate sample prices from Turkey:</w:t>
      </w:r>
    </w:p>
    <w:p w:rsidR="00853F56" w:rsidRPr="001C7489" w:rsidRDefault="00853F56" w:rsidP="00BE22CD">
      <w:pPr>
        <w:rPr>
          <w:rFonts w:ascii="Calibri" w:hAnsi="Calibri"/>
          <w:lang w:val="en-US"/>
        </w:rPr>
      </w:pPr>
    </w:p>
    <w:p w:rsidR="00853F56" w:rsidRPr="001C7489" w:rsidRDefault="00853F56" w:rsidP="00853F56">
      <w:pPr>
        <w:autoSpaceDE w:val="0"/>
        <w:autoSpaceDN w:val="0"/>
        <w:adjustRightInd w:val="0"/>
        <w:spacing w:after="0" w:line="240" w:lineRule="auto"/>
        <w:rPr>
          <w:rFonts w:ascii="Calibri" w:eastAsia="Times New Roman" w:hAnsi="Calibri" w:cs="HelveticaNeueLTPro-Bd"/>
          <w:b/>
          <w:color w:val="000000"/>
          <w:sz w:val="24"/>
          <w:szCs w:val="24"/>
          <w:lang w:val="en-US"/>
        </w:rPr>
      </w:pPr>
      <w:r w:rsidRPr="001C7489">
        <w:rPr>
          <w:rFonts w:ascii="Calibri" w:eastAsia="Times New Roman" w:hAnsi="Calibri" w:cs="HelveticaNeueLTPro-Bd"/>
          <w:b/>
          <w:color w:val="000000"/>
          <w:sz w:val="24"/>
          <w:szCs w:val="24"/>
          <w:lang w:val="en-US"/>
        </w:rPr>
        <w:t xml:space="preserve">Item </w:t>
      </w:r>
      <w:r w:rsidRPr="001C7489">
        <w:rPr>
          <w:rFonts w:ascii="Calibri" w:eastAsia="Times New Roman" w:hAnsi="Calibri" w:cs="HelveticaNeueLTPro-Bd"/>
          <w:b/>
          <w:color w:val="000000"/>
          <w:sz w:val="24"/>
          <w:szCs w:val="24"/>
          <w:lang w:val="en-US"/>
        </w:rPr>
        <w:tab/>
      </w:r>
      <w:r w:rsidRPr="001C7489">
        <w:rPr>
          <w:rFonts w:ascii="Calibri" w:eastAsia="Times New Roman" w:hAnsi="Calibri" w:cs="HelveticaNeueLTPro-Bd"/>
          <w:b/>
          <w:color w:val="000000"/>
          <w:sz w:val="24"/>
          <w:szCs w:val="24"/>
          <w:lang w:val="en-US"/>
        </w:rPr>
        <w:tab/>
      </w:r>
      <w:r w:rsidRPr="001C7489">
        <w:rPr>
          <w:rFonts w:ascii="Calibri" w:eastAsia="Times New Roman" w:hAnsi="Calibri" w:cs="HelveticaNeueLTPro-Bd"/>
          <w:b/>
          <w:color w:val="000000"/>
          <w:sz w:val="24"/>
          <w:szCs w:val="24"/>
          <w:lang w:val="en-US"/>
        </w:rPr>
        <w:tab/>
      </w:r>
      <w:r w:rsidRPr="001C7489">
        <w:rPr>
          <w:rFonts w:ascii="Calibri" w:eastAsia="Times New Roman" w:hAnsi="Calibri" w:cs="HelveticaNeueLTPro-Bd"/>
          <w:b/>
          <w:color w:val="000000"/>
          <w:sz w:val="24"/>
          <w:szCs w:val="24"/>
          <w:lang w:val="en-US"/>
        </w:rPr>
        <w:tab/>
      </w:r>
      <w:r w:rsidRPr="001C7489">
        <w:rPr>
          <w:rFonts w:ascii="Calibri" w:eastAsia="Times New Roman" w:hAnsi="Calibri" w:cs="HelveticaNeueLTPro-Bd"/>
          <w:b/>
          <w:color w:val="000000"/>
          <w:sz w:val="24"/>
          <w:szCs w:val="24"/>
          <w:lang w:val="en-US"/>
        </w:rPr>
        <w:tab/>
      </w:r>
      <w:r w:rsidRPr="001C7489">
        <w:rPr>
          <w:rFonts w:ascii="Calibri" w:eastAsia="Times New Roman" w:hAnsi="Calibri" w:cs="HelveticaNeueLTPro-Bd"/>
          <w:b/>
          <w:color w:val="000000"/>
          <w:sz w:val="24"/>
          <w:szCs w:val="24"/>
          <w:lang w:val="en-US"/>
        </w:rPr>
        <w:tab/>
        <w:t xml:space="preserve">Turkish Lira </w:t>
      </w:r>
      <w:r w:rsidRPr="001C7489">
        <w:rPr>
          <w:rFonts w:ascii="Calibri" w:eastAsia="Times New Roman" w:hAnsi="Calibri" w:cs="HelveticaNeueLTPro-Bd"/>
          <w:b/>
          <w:color w:val="000000"/>
          <w:sz w:val="24"/>
          <w:szCs w:val="24"/>
          <w:lang w:val="en-US"/>
        </w:rPr>
        <w:tab/>
      </w:r>
      <w:r w:rsidRPr="001C7489">
        <w:rPr>
          <w:rFonts w:ascii="Calibri" w:eastAsia="Times New Roman" w:hAnsi="Calibri" w:cs="HelveticaNeueLTPro-Bd"/>
          <w:b/>
          <w:color w:val="000000"/>
          <w:sz w:val="24"/>
          <w:szCs w:val="24"/>
          <w:lang w:val="en-US"/>
        </w:rPr>
        <w:tab/>
      </w:r>
      <w:r w:rsidRPr="001C7489">
        <w:rPr>
          <w:rFonts w:ascii="Calibri" w:eastAsia="Times New Roman" w:hAnsi="Calibri" w:cs="HelveticaNeueLTPro-Bd"/>
          <w:b/>
          <w:color w:val="000000"/>
          <w:sz w:val="24"/>
          <w:szCs w:val="24"/>
          <w:lang w:val="en-US"/>
        </w:rPr>
        <w:tab/>
      </w:r>
      <w:r w:rsidRPr="001C7489">
        <w:rPr>
          <w:rFonts w:ascii="Calibri" w:eastAsia="Times New Roman" w:hAnsi="Calibri" w:cs="HelveticaNeueLTPro-Bd"/>
          <w:b/>
          <w:color w:val="000000"/>
          <w:sz w:val="24"/>
          <w:szCs w:val="24"/>
          <w:lang w:val="en-US"/>
        </w:rPr>
        <w:tab/>
        <w:t>USD</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r w:rsidRPr="001C7489">
        <w:rPr>
          <w:rFonts w:ascii="Calibri" w:eastAsia="Times New Roman" w:hAnsi="Calibri" w:cs="HelveticaNeueLTPro-Roman"/>
          <w:color w:val="000000"/>
          <w:sz w:val="24"/>
          <w:szCs w:val="24"/>
          <w:lang w:val="en-US"/>
        </w:rPr>
        <w:t xml:space="preserve">Bread 300 gr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 xml:space="preserve">1 TL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0.33 $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r w:rsidRPr="001C7489">
        <w:rPr>
          <w:rFonts w:ascii="Calibri" w:eastAsia="Times New Roman" w:hAnsi="Calibri" w:cs="HelveticaNeueLTPro-Roman"/>
          <w:color w:val="000000"/>
          <w:sz w:val="24"/>
          <w:szCs w:val="24"/>
          <w:lang w:val="en-US"/>
        </w:rPr>
        <w:t>1 kg cheese</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15-20 TL</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6-7 $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r w:rsidRPr="001C7489">
        <w:rPr>
          <w:rFonts w:ascii="Calibri" w:eastAsia="Times New Roman" w:hAnsi="Calibri" w:cs="HelveticaNeueLTPro-Roman"/>
          <w:color w:val="000000"/>
          <w:sz w:val="24"/>
          <w:szCs w:val="24"/>
          <w:lang w:val="en-US"/>
        </w:rPr>
        <w:t xml:space="preserve">1 </w:t>
      </w:r>
      <w:proofErr w:type="spellStart"/>
      <w:r w:rsidRPr="001C7489">
        <w:rPr>
          <w:rFonts w:ascii="Calibri" w:eastAsia="Times New Roman" w:hAnsi="Calibri" w:cs="HelveticaNeueLTPro-Roman"/>
          <w:color w:val="000000"/>
          <w:sz w:val="24"/>
          <w:szCs w:val="24"/>
          <w:lang w:val="en-US"/>
        </w:rPr>
        <w:t>lt</w:t>
      </w:r>
      <w:proofErr w:type="spellEnd"/>
      <w:r w:rsidRPr="001C7489">
        <w:rPr>
          <w:rFonts w:ascii="Calibri" w:eastAsia="Times New Roman" w:hAnsi="Calibri" w:cs="HelveticaNeueLTPro-Roman"/>
          <w:color w:val="000000"/>
          <w:sz w:val="24"/>
          <w:szCs w:val="24"/>
          <w:lang w:val="en-US"/>
        </w:rPr>
        <w:t xml:space="preserve"> water in grocer’s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 xml:space="preserve">1 TL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0.3 $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r w:rsidRPr="001C7489">
        <w:rPr>
          <w:rFonts w:ascii="Calibri" w:eastAsia="Times New Roman" w:hAnsi="Calibri" w:cs="HelveticaNeueLTPro-Roman"/>
          <w:color w:val="000000"/>
          <w:sz w:val="24"/>
          <w:szCs w:val="24"/>
          <w:lang w:val="en-US"/>
        </w:rPr>
        <w:t xml:space="preserve">1 kg sugar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4 TL</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1.3 $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r w:rsidRPr="001C7489">
        <w:rPr>
          <w:rFonts w:ascii="Calibri" w:eastAsia="Times New Roman" w:hAnsi="Calibri" w:cs="HelveticaNeueLTPro-Roman"/>
          <w:color w:val="000000"/>
          <w:sz w:val="24"/>
          <w:szCs w:val="24"/>
          <w:lang w:val="en-US"/>
        </w:rPr>
        <w:t>1 kg flour</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2 TL</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0.75 $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r w:rsidRPr="001C7489">
        <w:rPr>
          <w:rFonts w:ascii="Calibri" w:eastAsia="Times New Roman" w:hAnsi="Calibri" w:cs="HelveticaNeueLTPro-Roman"/>
          <w:color w:val="000000"/>
          <w:sz w:val="24"/>
          <w:szCs w:val="24"/>
          <w:lang w:val="en-US"/>
        </w:rPr>
        <w:t xml:space="preserve">1 kg chicken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 xml:space="preserve">8 TL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2.5 $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r w:rsidRPr="001C7489">
        <w:rPr>
          <w:rFonts w:ascii="Calibri" w:eastAsia="Times New Roman" w:hAnsi="Calibri" w:cs="HelveticaNeueLTPro-Roman"/>
          <w:color w:val="000000"/>
          <w:sz w:val="24"/>
          <w:szCs w:val="24"/>
          <w:lang w:val="en-US"/>
        </w:rPr>
        <w:t xml:space="preserve">A </w:t>
      </w:r>
      <w:r w:rsidR="001C7489">
        <w:rPr>
          <w:rFonts w:ascii="Calibri" w:eastAsia="Times New Roman" w:hAnsi="Calibri" w:cs="HelveticaNeueLTPro-Roman"/>
          <w:color w:val="000000"/>
          <w:sz w:val="24"/>
          <w:szCs w:val="24"/>
          <w:lang w:val="en-US"/>
        </w:rPr>
        <w:t>dozen</w:t>
      </w:r>
      <w:r w:rsidRPr="001C7489">
        <w:rPr>
          <w:rFonts w:ascii="Calibri" w:eastAsia="Times New Roman" w:hAnsi="Calibri" w:cs="HelveticaNeueLTPro-Roman"/>
          <w:color w:val="000000"/>
          <w:sz w:val="24"/>
          <w:szCs w:val="24"/>
          <w:lang w:val="en-US"/>
        </w:rPr>
        <w:t xml:space="preserve"> of eggs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4 TL</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1.3 $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r w:rsidRPr="001C7489">
        <w:rPr>
          <w:rFonts w:ascii="Calibri" w:eastAsia="Times New Roman" w:hAnsi="Calibri" w:cs="HelveticaNeueLTPro-Roman"/>
          <w:color w:val="000000"/>
          <w:sz w:val="24"/>
          <w:szCs w:val="24"/>
          <w:lang w:val="en-US"/>
        </w:rPr>
        <w:t xml:space="preserve">1 kg veal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35-40 TL</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11-14 $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r w:rsidRPr="001C7489">
        <w:rPr>
          <w:rFonts w:ascii="Calibri" w:eastAsia="Times New Roman" w:hAnsi="Calibri" w:cs="HelveticaNeueLTPro-Roman"/>
          <w:color w:val="000000"/>
          <w:sz w:val="24"/>
          <w:szCs w:val="24"/>
          <w:lang w:val="en-US"/>
        </w:rPr>
        <w:t xml:space="preserve">A cup of coffee in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5-8 TL</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2-3 $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proofErr w:type="gramStart"/>
      <w:r w:rsidRPr="001C7489">
        <w:rPr>
          <w:rFonts w:ascii="Calibri" w:eastAsia="Times New Roman" w:hAnsi="Calibri" w:cs="HelveticaNeueLTPro-Roman"/>
          <w:color w:val="000000"/>
          <w:sz w:val="24"/>
          <w:szCs w:val="24"/>
          <w:lang w:val="en-US"/>
        </w:rPr>
        <w:t>moderate</w:t>
      </w:r>
      <w:proofErr w:type="gramEnd"/>
      <w:r w:rsidRPr="001C7489">
        <w:rPr>
          <w:rFonts w:ascii="Calibri" w:eastAsia="Times New Roman" w:hAnsi="Calibri" w:cs="HelveticaNeueLTPro-Roman"/>
          <w:color w:val="000000"/>
          <w:sz w:val="24"/>
          <w:szCs w:val="24"/>
          <w:lang w:val="en-US"/>
        </w:rPr>
        <w:t xml:space="preserve"> coffee shop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r w:rsidRPr="001C7489">
        <w:rPr>
          <w:rFonts w:ascii="Calibri" w:eastAsia="Times New Roman" w:hAnsi="Calibri" w:cs="HelveticaNeueLTPro-Roman"/>
          <w:color w:val="000000"/>
          <w:sz w:val="24"/>
          <w:szCs w:val="24"/>
          <w:lang w:val="en-US"/>
        </w:rPr>
        <w:t xml:space="preserve">Coke 330 ml (in supermarkets)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2 TL</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0.7 $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r w:rsidRPr="001C7489">
        <w:rPr>
          <w:rFonts w:ascii="Calibri" w:eastAsia="Times New Roman" w:hAnsi="Calibri" w:cs="HelveticaNeueLTPro-Roman"/>
          <w:color w:val="000000"/>
          <w:sz w:val="24"/>
          <w:szCs w:val="24"/>
          <w:lang w:val="en-US"/>
        </w:rPr>
        <w:t xml:space="preserve">Hamburger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6 TL</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2 $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r w:rsidRPr="001C7489">
        <w:rPr>
          <w:rFonts w:ascii="Calibri" w:eastAsia="Times New Roman" w:hAnsi="Calibri" w:cs="HelveticaNeueLTPro-Roman"/>
          <w:color w:val="000000"/>
          <w:sz w:val="24"/>
          <w:szCs w:val="24"/>
          <w:lang w:val="en-US"/>
        </w:rPr>
        <w:t xml:space="preserve">Bus/Subway tickets for students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1.75 TL</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0.6 $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proofErr w:type="spellStart"/>
      <w:r w:rsidRPr="001C7489">
        <w:rPr>
          <w:rFonts w:ascii="Calibri" w:eastAsia="Times New Roman" w:hAnsi="Calibri" w:cs="HelveticaNeueLTPro-Roman"/>
          <w:color w:val="000000"/>
          <w:sz w:val="24"/>
          <w:szCs w:val="24"/>
          <w:lang w:val="en-US"/>
        </w:rPr>
        <w:t>Dolmuş</w:t>
      </w:r>
      <w:proofErr w:type="spellEnd"/>
      <w:r w:rsidRPr="001C7489">
        <w:rPr>
          <w:rFonts w:ascii="Calibri" w:eastAsia="Times New Roman" w:hAnsi="Calibri" w:cs="HelveticaNeueLTPro-Roman"/>
          <w:color w:val="000000"/>
          <w:sz w:val="24"/>
          <w:szCs w:val="24"/>
          <w:lang w:val="en-US"/>
        </w:rPr>
        <w:t xml:space="preserve"> (minibus)</w:t>
      </w:r>
      <w:r w:rsidRPr="001C7489">
        <w:rPr>
          <w:rFonts w:ascii="Calibri" w:eastAsia="Times New Roman" w:hAnsi="Calibri" w:cs="HelveticaNeueLTPro-Roman"/>
          <w:color w:val="000000"/>
          <w:sz w:val="24"/>
          <w:szCs w:val="24"/>
          <w:lang w:val="en-US"/>
        </w:rPr>
        <w:tab/>
        <w:t xml:space="preserve">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2.50 TL</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0</w:t>
      </w:r>
      <w:proofErr w:type="gramStart"/>
      <w:r w:rsidRPr="001C7489">
        <w:rPr>
          <w:rFonts w:ascii="Calibri" w:eastAsia="Times New Roman" w:hAnsi="Calibri" w:cs="HelveticaNeueLTPro-Roman"/>
          <w:color w:val="000000"/>
          <w:sz w:val="24"/>
          <w:szCs w:val="24"/>
          <w:lang w:val="en-US"/>
        </w:rPr>
        <w:t>,80</w:t>
      </w:r>
      <w:proofErr w:type="gramEnd"/>
      <w:r w:rsidRPr="001C7489">
        <w:rPr>
          <w:rFonts w:ascii="Calibri" w:eastAsia="Times New Roman" w:hAnsi="Calibri" w:cs="HelveticaNeueLTPro-Roman"/>
          <w:color w:val="000000"/>
          <w:sz w:val="24"/>
          <w:szCs w:val="24"/>
          <w:lang w:val="en-US"/>
        </w:rPr>
        <w:t xml:space="preserve">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r w:rsidRPr="001C7489">
        <w:rPr>
          <w:rFonts w:ascii="Calibri" w:eastAsia="Times New Roman" w:hAnsi="Calibri" w:cs="HelveticaNeueLTPro-Roman"/>
          <w:color w:val="000000"/>
          <w:sz w:val="24"/>
          <w:szCs w:val="24"/>
          <w:lang w:val="en-US"/>
        </w:rPr>
        <w:t>Movie ticket for students</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 xml:space="preserve"> </w:t>
      </w:r>
      <w:r w:rsidRPr="001C7489">
        <w:rPr>
          <w:rFonts w:ascii="Calibri" w:eastAsia="Times New Roman" w:hAnsi="Calibri" w:cs="HelveticaNeueLTPro-Roman"/>
          <w:color w:val="000000"/>
          <w:sz w:val="24"/>
          <w:szCs w:val="24"/>
          <w:lang w:val="en-US"/>
        </w:rPr>
        <w:tab/>
        <w:t>9-12 TL</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00A908EE">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3-5 $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r w:rsidRPr="001C7489">
        <w:rPr>
          <w:rFonts w:ascii="Calibri" w:eastAsia="Times New Roman" w:hAnsi="Calibri" w:cs="HelveticaNeueLTPro-Roman"/>
          <w:color w:val="000000"/>
          <w:sz w:val="24"/>
          <w:szCs w:val="24"/>
          <w:lang w:val="en-US"/>
        </w:rPr>
        <w:t xml:space="preserve">Theatre ticket for students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8 TL</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3 $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r w:rsidRPr="001C7489">
        <w:rPr>
          <w:rFonts w:ascii="Calibri" w:eastAsia="Times New Roman" w:hAnsi="Calibri" w:cs="HelveticaNeueLTPro-Roman"/>
          <w:color w:val="000000"/>
          <w:sz w:val="24"/>
          <w:szCs w:val="24"/>
          <w:lang w:val="en-US"/>
        </w:rPr>
        <w:t xml:space="preserve">1 </w:t>
      </w:r>
      <w:proofErr w:type="spellStart"/>
      <w:r w:rsidRPr="001C7489">
        <w:rPr>
          <w:rFonts w:ascii="Calibri" w:eastAsia="Times New Roman" w:hAnsi="Calibri" w:cs="HelveticaNeueLTPro-Roman"/>
          <w:color w:val="000000"/>
          <w:sz w:val="24"/>
          <w:szCs w:val="24"/>
          <w:lang w:val="en-US"/>
        </w:rPr>
        <w:t>lt</w:t>
      </w:r>
      <w:proofErr w:type="spellEnd"/>
      <w:r w:rsidRPr="001C7489">
        <w:rPr>
          <w:rFonts w:ascii="Calibri" w:eastAsia="Times New Roman" w:hAnsi="Calibri" w:cs="HelveticaNeueLTPro-Roman"/>
          <w:color w:val="000000"/>
          <w:sz w:val="24"/>
          <w:szCs w:val="24"/>
          <w:lang w:val="en-US"/>
        </w:rPr>
        <w:t xml:space="preserve"> fuel oil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4.5 TL</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1</w:t>
      </w:r>
      <w:proofErr w:type="gramStart"/>
      <w:r w:rsidRPr="001C7489">
        <w:rPr>
          <w:rFonts w:ascii="Calibri" w:eastAsia="Times New Roman" w:hAnsi="Calibri" w:cs="HelveticaNeueLTPro-Roman"/>
          <w:color w:val="000000"/>
          <w:sz w:val="24"/>
          <w:szCs w:val="24"/>
          <w:lang w:val="en-US"/>
        </w:rPr>
        <w:t>,5</w:t>
      </w:r>
      <w:proofErr w:type="gramEnd"/>
      <w:r w:rsidRPr="001C7489">
        <w:rPr>
          <w:rFonts w:ascii="Calibri" w:eastAsia="Times New Roman" w:hAnsi="Calibri" w:cs="HelveticaNeueLTPro-Roman"/>
          <w:color w:val="000000"/>
          <w:sz w:val="24"/>
          <w:szCs w:val="24"/>
          <w:lang w:val="en-US"/>
        </w:rPr>
        <w:t xml:space="preserve"> $</w:t>
      </w:r>
    </w:p>
    <w:p w:rsidR="00853F56" w:rsidRPr="001C7489" w:rsidRDefault="00853F56" w:rsidP="00853F56">
      <w:pPr>
        <w:autoSpaceDE w:val="0"/>
        <w:autoSpaceDN w:val="0"/>
        <w:adjustRightInd w:val="0"/>
        <w:spacing w:after="0" w:line="240" w:lineRule="auto"/>
        <w:rPr>
          <w:rFonts w:ascii="Calibri" w:eastAsia="Times New Roman" w:hAnsi="Calibri" w:cs="HelveticaNeueLTPro-Roman"/>
          <w:color w:val="000000"/>
          <w:sz w:val="24"/>
          <w:szCs w:val="24"/>
          <w:lang w:val="en-US"/>
        </w:rPr>
      </w:pPr>
      <w:r w:rsidRPr="001C7489">
        <w:rPr>
          <w:rFonts w:ascii="Calibri" w:eastAsia="Times New Roman" w:hAnsi="Calibri" w:cs="HelveticaNeueLTPro-Roman"/>
          <w:color w:val="000000"/>
          <w:sz w:val="24"/>
          <w:szCs w:val="24"/>
          <w:lang w:val="en-US"/>
        </w:rPr>
        <w:t xml:space="preserve">Meal at inexpensive restaurant </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15 TL</w:t>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r>
      <w:r w:rsidRPr="001C7489">
        <w:rPr>
          <w:rFonts w:ascii="Calibri" w:eastAsia="Times New Roman" w:hAnsi="Calibri" w:cs="HelveticaNeueLTPro-Roman"/>
          <w:color w:val="000000"/>
          <w:sz w:val="24"/>
          <w:szCs w:val="24"/>
          <w:lang w:val="en-US"/>
        </w:rPr>
        <w:tab/>
        <w:t>5 $</w:t>
      </w:r>
    </w:p>
    <w:p w:rsidR="00853F56" w:rsidRPr="001C7489" w:rsidRDefault="00853F56" w:rsidP="00BE22CD">
      <w:pPr>
        <w:rPr>
          <w:rFonts w:ascii="Calibri" w:hAnsi="Calibri"/>
          <w:lang w:val="en-US"/>
        </w:rPr>
      </w:pPr>
    </w:p>
    <w:p w:rsidR="00853F56" w:rsidRPr="001C7489" w:rsidRDefault="000A261D" w:rsidP="000A261D">
      <w:pPr>
        <w:pStyle w:val="Balk2"/>
        <w:jc w:val="center"/>
        <w:rPr>
          <w:lang w:val="en-US"/>
        </w:rPr>
      </w:pPr>
      <w:bookmarkStart w:id="11" w:name="_Toc450139971"/>
      <w:r w:rsidRPr="001C7489">
        <w:rPr>
          <w:lang w:val="en-US"/>
        </w:rPr>
        <w:lastRenderedPageBreak/>
        <w:t>SOCIAL LIFE</w:t>
      </w:r>
      <w:bookmarkEnd w:id="11"/>
    </w:p>
    <w:p w:rsidR="000A261D" w:rsidRPr="001C7489" w:rsidRDefault="000A261D" w:rsidP="000A261D">
      <w:pPr>
        <w:rPr>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b/>
          <w:color w:val="auto"/>
          <w:szCs w:val="22"/>
          <w:lang w:val="en-US"/>
        </w:rPr>
      </w:pPr>
      <w:r w:rsidRPr="001C7489">
        <w:rPr>
          <w:rFonts w:ascii="Calibri" w:eastAsia="Times New Roman" w:hAnsi="Calibri" w:cs="HelveticaNeueLTPro-Bd"/>
          <w:b/>
          <w:color w:val="auto"/>
          <w:szCs w:val="22"/>
          <w:lang w:val="en-US"/>
        </w:rPr>
        <w:t>a. Where to Eat?</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Bd"/>
          <w:b/>
          <w:color w:val="auto"/>
          <w:szCs w:val="22"/>
          <w:lang w:val="en-US"/>
        </w:rPr>
      </w:pPr>
      <w:r w:rsidRPr="001C7489">
        <w:rPr>
          <w:rFonts w:ascii="Calibri" w:eastAsia="Times New Roman" w:hAnsi="Calibri" w:cs="HelveticaNeueLTPro-Bd"/>
          <w:b/>
          <w:color w:val="auto"/>
          <w:szCs w:val="22"/>
          <w:lang w:val="en-US"/>
        </w:rPr>
        <w:t>1. Eateries Places on Campus</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 xml:space="preserve">The Main Student Cafeteria offers a fixed menu at noon and evening to all students at nominal cost. Additionally, students can choose from a variety of eating places, all inexpensive, in most buildings on Campus. Canteens and fast food eateries in these buildings are open from 8:00 until 16:00. There are canteens in dormitories as well. These are open from 7:30 to 23:30. The Shopping Mall in the campus shopping district has a wide variety of eating places, open from 8:30 to 23:30, to suit everyone’s taste and pocketbook. For those who would like to spend a day at ODTÜ’s lake, </w:t>
      </w:r>
      <w:proofErr w:type="spellStart"/>
      <w:r w:rsidRPr="001C7489">
        <w:rPr>
          <w:rFonts w:ascii="Calibri" w:eastAsia="Times New Roman" w:hAnsi="Calibri" w:cs="HelveticaNeueLTPro-Roman"/>
          <w:color w:val="auto"/>
          <w:szCs w:val="22"/>
          <w:lang w:val="en-US"/>
        </w:rPr>
        <w:t>Eymir</w:t>
      </w:r>
      <w:proofErr w:type="spellEnd"/>
      <w:r w:rsidRPr="001C7489">
        <w:rPr>
          <w:rFonts w:ascii="Calibri" w:eastAsia="Times New Roman" w:hAnsi="Calibri" w:cs="HelveticaNeueLTPro-Roman"/>
          <w:color w:val="auto"/>
          <w:szCs w:val="22"/>
          <w:lang w:val="en-US"/>
        </w:rPr>
        <w:t xml:space="preserve"> Lake, there are restaurants and fast-food kiosks.</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Bd"/>
          <w:b/>
          <w:color w:val="auto"/>
          <w:szCs w:val="22"/>
          <w:lang w:val="en-US"/>
        </w:rPr>
      </w:pPr>
      <w:r w:rsidRPr="001C7489">
        <w:rPr>
          <w:rFonts w:ascii="Calibri" w:eastAsia="Times New Roman" w:hAnsi="Calibri" w:cs="HelveticaNeueLTPro-Bd"/>
          <w:b/>
          <w:color w:val="auto"/>
          <w:szCs w:val="22"/>
          <w:lang w:val="en-US"/>
        </w:rPr>
        <w:t>2. Eating Places in the City</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color w:val="auto"/>
          <w:szCs w:val="22"/>
          <w:lang w:val="en-US"/>
        </w:rPr>
      </w:pPr>
      <w:proofErr w:type="spellStart"/>
      <w:r w:rsidRPr="001C7489">
        <w:rPr>
          <w:rFonts w:ascii="Calibri" w:eastAsia="Times New Roman" w:hAnsi="Calibri" w:cs="HelveticaNeueLTPro-Bd"/>
          <w:color w:val="auto"/>
          <w:szCs w:val="22"/>
          <w:lang w:val="en-US"/>
        </w:rPr>
        <w:t>Kızılay</w:t>
      </w:r>
      <w:proofErr w:type="spellEnd"/>
      <w:r w:rsidRPr="001C7489">
        <w:rPr>
          <w:rFonts w:ascii="Calibri" w:eastAsia="Times New Roman" w:hAnsi="Calibri" w:cs="HelveticaNeueLTPro-Bd"/>
          <w:color w:val="auto"/>
          <w:szCs w:val="22"/>
          <w:lang w:val="en-US"/>
        </w:rPr>
        <w:t xml:space="preserve"> District</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Bd"/>
          <w:color w:val="auto"/>
          <w:szCs w:val="22"/>
          <w:lang w:val="en-US"/>
        </w:rPr>
        <w:t>Sakarya</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Caddesi</w:t>
      </w:r>
      <w:proofErr w:type="spellEnd"/>
      <w:r w:rsidRPr="001C7489">
        <w:rPr>
          <w:rFonts w:ascii="Calibri" w:eastAsia="Times New Roman" w:hAnsi="Calibri" w:cs="HelveticaNeueLTPro-Bd"/>
          <w:color w:val="auto"/>
          <w:szCs w:val="22"/>
          <w:lang w:val="en-US"/>
        </w:rPr>
        <w:t xml:space="preserve"> (Street) </w:t>
      </w:r>
      <w:r w:rsidRPr="001C7489">
        <w:rPr>
          <w:rFonts w:ascii="Calibri" w:eastAsia="Times New Roman" w:hAnsi="Calibri" w:cs="HelveticaNeueLTPro-Roman"/>
          <w:color w:val="auto"/>
          <w:szCs w:val="22"/>
          <w:lang w:val="en-US"/>
        </w:rPr>
        <w:t xml:space="preserve">between </w:t>
      </w:r>
      <w:proofErr w:type="spellStart"/>
      <w:r w:rsidRPr="001C7489">
        <w:rPr>
          <w:rFonts w:ascii="Calibri" w:eastAsia="Times New Roman" w:hAnsi="Calibri" w:cs="HelveticaNeueLTPro-Roman"/>
          <w:color w:val="auto"/>
          <w:szCs w:val="22"/>
          <w:lang w:val="en-US"/>
        </w:rPr>
        <w:t>Selanik</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Caddesi</w:t>
      </w:r>
      <w:proofErr w:type="spellEnd"/>
      <w:r w:rsidRPr="001C7489">
        <w:rPr>
          <w:rFonts w:ascii="Calibri" w:eastAsia="Times New Roman" w:hAnsi="Calibri" w:cs="HelveticaNeueLTPro-Roman"/>
          <w:color w:val="auto"/>
          <w:szCs w:val="22"/>
          <w:lang w:val="en-US"/>
        </w:rPr>
        <w:t xml:space="preserve"> and Atatürk Blvd. is famous for its “</w:t>
      </w:r>
      <w:proofErr w:type="spellStart"/>
      <w:r w:rsidRPr="001C7489">
        <w:rPr>
          <w:rFonts w:ascii="Calibri" w:eastAsia="Times New Roman" w:hAnsi="Calibri" w:cs="HelveticaNeueLTPro-Roman"/>
          <w:color w:val="auto"/>
          <w:szCs w:val="22"/>
          <w:lang w:val="en-US"/>
        </w:rPr>
        <w:t>Döner</w:t>
      </w:r>
      <w:proofErr w:type="spellEnd"/>
      <w:r w:rsidRPr="001C7489">
        <w:rPr>
          <w:rFonts w:ascii="Calibri" w:eastAsia="Times New Roman" w:hAnsi="Calibri" w:cs="HelveticaNeueLTPro-Roman"/>
          <w:color w:val="auto"/>
          <w:szCs w:val="22"/>
          <w:lang w:val="en-US"/>
        </w:rPr>
        <w:t xml:space="preserve">” (Meat roasted on a revolving vertical spit). This meat, or chicken, fish or meat balls if preferred, is put in a half loaf of bread with onions. There are eating places in this district with other types of food, also inexpensive and to be recommended. </w:t>
      </w:r>
      <w:proofErr w:type="spellStart"/>
      <w:r w:rsidRPr="001C7489">
        <w:rPr>
          <w:rFonts w:ascii="Calibri" w:eastAsia="Times New Roman" w:hAnsi="Calibri" w:cs="HelveticaNeueLTPro-Bd"/>
          <w:color w:val="auto"/>
          <w:szCs w:val="22"/>
          <w:lang w:val="en-US"/>
        </w:rPr>
        <w:t>Yüksel</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Caddesi</w:t>
      </w:r>
      <w:proofErr w:type="spellEnd"/>
      <w:r w:rsidRPr="001C7489">
        <w:rPr>
          <w:rFonts w:ascii="Calibri" w:eastAsia="Times New Roman" w:hAnsi="Calibri" w:cs="HelveticaNeueLTPro-Bd"/>
          <w:color w:val="auto"/>
          <w:szCs w:val="22"/>
          <w:lang w:val="en-US"/>
        </w:rPr>
        <w:t xml:space="preserve"> (Street)</w:t>
      </w:r>
      <w:r w:rsidRPr="001C7489">
        <w:rPr>
          <w:rFonts w:ascii="Calibri" w:eastAsia="Times New Roman" w:hAnsi="Calibri" w:cs="HelveticaNeueLTPro-Roman"/>
          <w:color w:val="auto"/>
          <w:szCs w:val="22"/>
          <w:lang w:val="en-US"/>
        </w:rPr>
        <w:t xml:space="preserve"> is a street with many inexpensive and good restaurants, cafeterias and pastry shops. </w:t>
      </w:r>
      <w:r w:rsidRPr="001C7489">
        <w:rPr>
          <w:rFonts w:ascii="Calibri" w:eastAsia="Times New Roman" w:hAnsi="Calibri" w:cs="HelveticaNeueLTPro-Bd"/>
          <w:color w:val="auto"/>
          <w:szCs w:val="22"/>
          <w:lang w:val="en-US"/>
        </w:rPr>
        <w:t xml:space="preserve">On </w:t>
      </w:r>
      <w:proofErr w:type="spellStart"/>
      <w:r w:rsidRPr="001C7489">
        <w:rPr>
          <w:rFonts w:ascii="Calibri" w:eastAsia="Times New Roman" w:hAnsi="Calibri" w:cs="HelveticaNeueLTPro-Bd"/>
          <w:color w:val="auto"/>
          <w:szCs w:val="22"/>
          <w:lang w:val="en-US"/>
        </w:rPr>
        <w:t>Kumrular</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Sokak</w:t>
      </w:r>
      <w:proofErr w:type="spellEnd"/>
      <w:r w:rsidRPr="001C7489">
        <w:rPr>
          <w:rFonts w:ascii="Calibri" w:eastAsia="Times New Roman" w:hAnsi="Calibri" w:cs="HelveticaNeueLTPro-Bd"/>
          <w:color w:val="auto"/>
          <w:szCs w:val="22"/>
          <w:lang w:val="en-US"/>
        </w:rPr>
        <w:t xml:space="preserve"> (Street), </w:t>
      </w:r>
      <w:r w:rsidRPr="001C7489">
        <w:rPr>
          <w:rFonts w:ascii="Calibri" w:eastAsia="Times New Roman" w:hAnsi="Calibri" w:cs="HelveticaNeueLTPro-Roman"/>
          <w:color w:val="auto"/>
          <w:szCs w:val="22"/>
          <w:lang w:val="en-US"/>
        </w:rPr>
        <w:t xml:space="preserve">behind YKM Department Store near the ODTÜ </w:t>
      </w:r>
      <w:proofErr w:type="spellStart"/>
      <w:r w:rsidRPr="001C7489">
        <w:rPr>
          <w:rFonts w:ascii="Calibri" w:eastAsia="Times New Roman" w:hAnsi="Calibri" w:cs="HelveticaNeueLTPro-Roman"/>
          <w:color w:val="auto"/>
          <w:szCs w:val="22"/>
          <w:lang w:val="en-US"/>
        </w:rPr>
        <w:t>Dolmuş</w:t>
      </w:r>
      <w:proofErr w:type="spellEnd"/>
      <w:r w:rsidRPr="001C7489">
        <w:rPr>
          <w:rFonts w:ascii="Calibri" w:eastAsia="Times New Roman" w:hAnsi="Calibri" w:cs="HelveticaNeueLTPro-Roman"/>
          <w:color w:val="auto"/>
          <w:szCs w:val="22"/>
          <w:lang w:val="en-US"/>
        </w:rPr>
        <w:t xml:space="preserve"> stop, there are small eating places including the </w:t>
      </w:r>
      <w:proofErr w:type="spellStart"/>
      <w:r w:rsidRPr="001C7489">
        <w:rPr>
          <w:rFonts w:ascii="Calibri" w:eastAsia="Times New Roman" w:hAnsi="Calibri" w:cs="HelveticaNeueLTPro-Roman"/>
          <w:color w:val="auto"/>
          <w:szCs w:val="22"/>
          <w:lang w:val="en-US"/>
        </w:rPr>
        <w:t>Toprak</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Mahsulleri</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Ofisi</w:t>
      </w:r>
      <w:proofErr w:type="spellEnd"/>
      <w:r w:rsidRPr="001C7489">
        <w:rPr>
          <w:rFonts w:ascii="Calibri" w:eastAsia="Times New Roman" w:hAnsi="Calibri" w:cs="HelveticaNeueLTPro-Roman"/>
          <w:color w:val="auto"/>
          <w:szCs w:val="22"/>
          <w:lang w:val="en-US"/>
        </w:rPr>
        <w:t xml:space="preserve"> (Soil Products Office), which has a small outdoor stall that sells a variety of foods made of lentils. </w:t>
      </w:r>
      <w:r w:rsidRPr="001C7489">
        <w:rPr>
          <w:rFonts w:ascii="Calibri" w:eastAsia="Times New Roman" w:hAnsi="Calibri" w:cs="HelveticaNeueLTPro-Bd"/>
          <w:color w:val="auto"/>
          <w:szCs w:val="22"/>
          <w:lang w:val="en-US"/>
        </w:rPr>
        <w:t xml:space="preserve">On </w:t>
      </w:r>
      <w:proofErr w:type="spellStart"/>
      <w:r w:rsidRPr="001C7489">
        <w:rPr>
          <w:rFonts w:ascii="Calibri" w:eastAsia="Times New Roman" w:hAnsi="Calibri" w:cs="HelveticaNeueLTPro-Bd"/>
          <w:color w:val="auto"/>
          <w:szCs w:val="22"/>
          <w:lang w:val="en-US"/>
        </w:rPr>
        <w:t>Olgunlar</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Sokak</w:t>
      </w:r>
      <w:proofErr w:type="spellEnd"/>
      <w:r w:rsidRPr="001C7489">
        <w:rPr>
          <w:rFonts w:ascii="Calibri" w:eastAsia="Times New Roman" w:hAnsi="Calibri" w:cs="HelveticaNeueLTPro-Bd"/>
          <w:color w:val="auto"/>
          <w:szCs w:val="22"/>
          <w:lang w:val="en-US"/>
        </w:rPr>
        <w:t xml:space="preserve"> (Street), </w:t>
      </w:r>
      <w:r w:rsidRPr="001C7489">
        <w:rPr>
          <w:rFonts w:ascii="Calibri" w:eastAsia="Times New Roman" w:hAnsi="Calibri" w:cs="HelveticaNeueLTPro-Roman"/>
          <w:color w:val="auto"/>
          <w:szCs w:val="22"/>
          <w:lang w:val="en-US"/>
        </w:rPr>
        <w:t xml:space="preserve">running from Atatürk Blvd. to </w:t>
      </w:r>
      <w:proofErr w:type="spellStart"/>
      <w:r w:rsidRPr="001C7489">
        <w:rPr>
          <w:rFonts w:ascii="Calibri" w:eastAsia="Times New Roman" w:hAnsi="Calibri" w:cs="HelveticaNeueLTPro-Roman"/>
          <w:color w:val="auto"/>
          <w:szCs w:val="22"/>
          <w:lang w:val="en-US"/>
        </w:rPr>
        <w:t>Kocatepe</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Cami</w:t>
      </w:r>
      <w:proofErr w:type="spellEnd"/>
      <w:r w:rsidRPr="001C7489">
        <w:rPr>
          <w:rFonts w:ascii="Calibri" w:eastAsia="Times New Roman" w:hAnsi="Calibri" w:cs="HelveticaNeueLTPro-Roman"/>
          <w:color w:val="auto"/>
          <w:szCs w:val="22"/>
          <w:lang w:val="en-US"/>
        </w:rPr>
        <w:t xml:space="preserve"> (Mosque), there are several restaurants, kebab restaurants, and sandwich and snack bars. Nearby on </w:t>
      </w:r>
      <w:proofErr w:type="spellStart"/>
      <w:r w:rsidRPr="001C7489">
        <w:rPr>
          <w:rFonts w:ascii="Calibri" w:eastAsia="Times New Roman" w:hAnsi="Calibri" w:cs="HelveticaNeueLTPro-Roman"/>
          <w:color w:val="auto"/>
          <w:szCs w:val="22"/>
          <w:lang w:val="en-US"/>
        </w:rPr>
        <w:t>Konur</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Sokak</w:t>
      </w:r>
      <w:proofErr w:type="spellEnd"/>
      <w:r w:rsidRPr="001C7489">
        <w:rPr>
          <w:rFonts w:ascii="Calibri" w:eastAsia="Times New Roman" w:hAnsi="Calibri" w:cs="HelveticaNeueLTPro-Roman"/>
          <w:color w:val="auto"/>
          <w:szCs w:val="22"/>
          <w:lang w:val="en-US"/>
        </w:rPr>
        <w:t>, there are inexpensive restaurants frequented by students. Some of them are not open on Sundays.</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color w:val="auto"/>
          <w:szCs w:val="22"/>
          <w:lang w:val="en-US"/>
        </w:rPr>
      </w:pPr>
      <w:proofErr w:type="spellStart"/>
      <w:r w:rsidRPr="001C7489">
        <w:rPr>
          <w:rFonts w:ascii="Calibri" w:eastAsia="Times New Roman" w:hAnsi="Calibri" w:cs="HelveticaNeueLTPro-Bd"/>
          <w:color w:val="auto"/>
          <w:szCs w:val="22"/>
          <w:lang w:val="en-US"/>
        </w:rPr>
        <w:t>Kavaklıdere</w:t>
      </w:r>
      <w:proofErr w:type="spellEnd"/>
      <w:r w:rsidRPr="001C7489">
        <w:rPr>
          <w:rFonts w:ascii="Calibri" w:eastAsia="Times New Roman" w:hAnsi="Calibri" w:cs="HelveticaNeueLTPro-Bd"/>
          <w:color w:val="auto"/>
          <w:szCs w:val="22"/>
          <w:lang w:val="en-US"/>
        </w:rPr>
        <w:t xml:space="preserve"> District</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Bd"/>
          <w:color w:val="auto"/>
          <w:szCs w:val="22"/>
          <w:lang w:val="en-US"/>
        </w:rPr>
        <w:t>Tunus</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Caddesi</w:t>
      </w:r>
      <w:proofErr w:type="spellEnd"/>
      <w:r w:rsidRPr="001C7489">
        <w:rPr>
          <w:rFonts w:ascii="Calibri" w:eastAsia="Times New Roman" w:hAnsi="Calibri" w:cs="HelveticaNeueLTPro-Bd"/>
          <w:color w:val="auto"/>
          <w:szCs w:val="22"/>
          <w:lang w:val="en-US"/>
        </w:rPr>
        <w:t xml:space="preserve"> (Street) </w:t>
      </w:r>
      <w:r w:rsidRPr="001C7489">
        <w:rPr>
          <w:rFonts w:ascii="Calibri" w:eastAsia="Times New Roman" w:hAnsi="Calibri" w:cs="HelveticaNeueLTPro-Roman"/>
          <w:color w:val="auto"/>
          <w:szCs w:val="22"/>
          <w:lang w:val="en-US"/>
        </w:rPr>
        <w:t xml:space="preserve">is another inexpensive, convenient district for eating. Near the ODTÜ Bus Stop on </w:t>
      </w:r>
      <w:proofErr w:type="spellStart"/>
      <w:r w:rsidRPr="001C7489">
        <w:rPr>
          <w:rFonts w:ascii="Calibri" w:eastAsia="Times New Roman" w:hAnsi="Calibri" w:cs="HelveticaNeueLTPro-Roman"/>
          <w:color w:val="auto"/>
          <w:szCs w:val="22"/>
          <w:lang w:val="en-US"/>
        </w:rPr>
        <w:t>Tunus</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Caddesi</w:t>
      </w:r>
      <w:proofErr w:type="spellEnd"/>
      <w:r w:rsidRPr="001C7489">
        <w:rPr>
          <w:rFonts w:ascii="Calibri" w:eastAsia="Times New Roman" w:hAnsi="Calibri" w:cs="HelveticaNeueLTPro-Roman"/>
          <w:color w:val="auto"/>
          <w:szCs w:val="22"/>
          <w:lang w:val="en-US"/>
        </w:rPr>
        <w:t xml:space="preserve"> there are small kebab restaurants, cafes and sandwich shops. Prices here are moderate to moderately expensive.</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color w:val="auto"/>
          <w:szCs w:val="22"/>
          <w:lang w:val="en-US"/>
        </w:rPr>
      </w:pPr>
      <w:proofErr w:type="spellStart"/>
      <w:r w:rsidRPr="001C7489">
        <w:rPr>
          <w:rFonts w:ascii="Calibri" w:eastAsia="Times New Roman" w:hAnsi="Calibri" w:cs="HelveticaNeueLTPro-Bd"/>
          <w:color w:val="auto"/>
          <w:szCs w:val="22"/>
          <w:lang w:val="en-US"/>
        </w:rPr>
        <w:t>Bahçelievler</w:t>
      </w:r>
      <w:proofErr w:type="spellEnd"/>
      <w:r w:rsidRPr="001C7489">
        <w:rPr>
          <w:rFonts w:ascii="Calibri" w:eastAsia="Times New Roman" w:hAnsi="Calibri" w:cs="HelveticaNeueLTPro-Bd"/>
          <w:color w:val="auto"/>
          <w:szCs w:val="22"/>
          <w:lang w:val="en-US"/>
        </w:rPr>
        <w:t xml:space="preserve"> District</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Bd"/>
          <w:color w:val="auto"/>
          <w:szCs w:val="22"/>
          <w:lang w:val="en-US"/>
        </w:rPr>
        <w:t xml:space="preserve">7. </w:t>
      </w:r>
      <w:proofErr w:type="spellStart"/>
      <w:r w:rsidRPr="001C7489">
        <w:rPr>
          <w:rFonts w:ascii="Calibri" w:eastAsia="Times New Roman" w:hAnsi="Calibri" w:cs="HelveticaNeueLTPro-Bd"/>
          <w:color w:val="auto"/>
          <w:szCs w:val="22"/>
          <w:lang w:val="en-US"/>
        </w:rPr>
        <w:t>Cadde</w:t>
      </w:r>
      <w:proofErr w:type="spellEnd"/>
      <w:r w:rsidRPr="001C7489">
        <w:rPr>
          <w:rFonts w:ascii="Calibri" w:eastAsia="Times New Roman" w:hAnsi="Calibri" w:cs="HelveticaNeueLTPro-Bd"/>
          <w:color w:val="auto"/>
          <w:szCs w:val="22"/>
          <w:lang w:val="en-US"/>
        </w:rPr>
        <w:t xml:space="preserve"> (7th Street) </w:t>
      </w:r>
      <w:r w:rsidRPr="001C7489">
        <w:rPr>
          <w:rFonts w:ascii="Calibri" w:eastAsia="Times New Roman" w:hAnsi="Calibri" w:cs="HelveticaNeueLTPro-Roman"/>
          <w:color w:val="auto"/>
          <w:szCs w:val="22"/>
          <w:lang w:val="en-US"/>
        </w:rPr>
        <w:t xml:space="preserve">is the major shopping street in </w:t>
      </w:r>
      <w:proofErr w:type="spellStart"/>
      <w:r w:rsidRPr="001C7489">
        <w:rPr>
          <w:rFonts w:ascii="Calibri" w:eastAsia="Times New Roman" w:hAnsi="Calibri" w:cs="HelveticaNeueLTPro-Roman"/>
          <w:color w:val="auto"/>
          <w:szCs w:val="22"/>
          <w:lang w:val="en-US"/>
        </w:rPr>
        <w:t>Bahçelievler</w:t>
      </w:r>
      <w:proofErr w:type="spellEnd"/>
      <w:r w:rsidRPr="001C7489">
        <w:rPr>
          <w:rFonts w:ascii="Calibri" w:eastAsia="Times New Roman" w:hAnsi="Calibri" w:cs="HelveticaNeueLTPro-Roman"/>
          <w:color w:val="auto"/>
          <w:szCs w:val="22"/>
          <w:lang w:val="en-US"/>
        </w:rPr>
        <w:t xml:space="preserve"> and has a wide variety of inexpensive to moderate restaurants and sidewalk cafes and pastry shops. One should also look on the side streets of 7. </w:t>
      </w:r>
      <w:proofErr w:type="spellStart"/>
      <w:r w:rsidRPr="001C7489">
        <w:rPr>
          <w:rFonts w:ascii="Calibri" w:eastAsia="Times New Roman" w:hAnsi="Calibri" w:cs="HelveticaNeueLTPro-Roman"/>
          <w:color w:val="auto"/>
          <w:szCs w:val="22"/>
          <w:lang w:val="en-US"/>
        </w:rPr>
        <w:t>Cadde</w:t>
      </w:r>
      <w:proofErr w:type="spellEnd"/>
      <w:r w:rsidRPr="001C7489">
        <w:rPr>
          <w:rFonts w:ascii="Calibri" w:eastAsia="Times New Roman" w:hAnsi="Calibri" w:cs="HelveticaNeueLTPro-Roman"/>
          <w:color w:val="auto"/>
          <w:szCs w:val="22"/>
          <w:lang w:val="en-US"/>
        </w:rPr>
        <w:t>, especially for small home style restaurants that serve inexpensive and tasty Turkish dishes.</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AGaramondPro-Regular"/>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Bd"/>
          <w:b/>
          <w:color w:val="auto"/>
          <w:szCs w:val="22"/>
          <w:lang w:val="en-US"/>
        </w:rPr>
      </w:pPr>
      <w:r w:rsidRPr="001C7489">
        <w:rPr>
          <w:rFonts w:ascii="Calibri" w:eastAsia="Times New Roman" w:hAnsi="Calibri" w:cs="HelveticaNeueLTPro-Bd"/>
          <w:b/>
          <w:color w:val="auto"/>
          <w:szCs w:val="22"/>
          <w:lang w:val="en-US"/>
        </w:rPr>
        <w:lastRenderedPageBreak/>
        <w:t>b. Where to Shop?</w:t>
      </w:r>
    </w:p>
    <w:p w:rsidR="000A261D" w:rsidRPr="001C7489" w:rsidRDefault="000A261D" w:rsidP="000A261D">
      <w:pPr>
        <w:autoSpaceDE w:val="0"/>
        <w:autoSpaceDN w:val="0"/>
        <w:adjustRightInd w:val="0"/>
        <w:spacing w:after="0" w:line="240" w:lineRule="auto"/>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Bd"/>
          <w:b/>
          <w:color w:val="auto"/>
          <w:szCs w:val="22"/>
          <w:lang w:val="en-US"/>
        </w:rPr>
      </w:pPr>
      <w:r w:rsidRPr="001C7489">
        <w:rPr>
          <w:rFonts w:ascii="Calibri" w:eastAsia="Times New Roman" w:hAnsi="Calibri" w:cs="HelveticaNeueLTPro-Bd"/>
          <w:b/>
          <w:color w:val="auto"/>
          <w:szCs w:val="22"/>
          <w:lang w:val="en-US"/>
        </w:rPr>
        <w:t>1. Shopping Centers on Campus</w:t>
      </w: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 xml:space="preserve">Students will find convenient shopping facilities and personal services on campus. The Shopping Mall across from the Tennis Courts has a number of shops, including a variety of clothing shops, stationary shops, bookstores and pharmacy as well as a variety of fast food eateries. Next to this mall is a Super Market where students can buy a variety of personal needs and a small selection of groceries. In this general business area, there are hairdressers for men and women, a tailor and a shoe repairman. </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 xml:space="preserve">The Campus Bookstore adjacent to the Super Market, and a small branch in front of the Main Student Cafeteria building, has textbooks for sale. Students will find Stationary Shops conveniently located on the ground floors of the Architecture Faculty building and the Economics and Administrative Sciences Faculty building. </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Bd"/>
          <w:b/>
          <w:color w:val="auto"/>
          <w:szCs w:val="22"/>
          <w:lang w:val="en-US"/>
        </w:rPr>
      </w:pPr>
      <w:r w:rsidRPr="001C7489">
        <w:rPr>
          <w:rFonts w:ascii="Calibri" w:eastAsia="Times New Roman" w:hAnsi="Calibri" w:cs="HelveticaNeueLTPro-Bd"/>
          <w:b/>
          <w:color w:val="auto"/>
          <w:szCs w:val="22"/>
          <w:lang w:val="en-US"/>
        </w:rPr>
        <w:t>2. Shopping Centers in the City</w:t>
      </w:r>
    </w:p>
    <w:p w:rsidR="000A261D" w:rsidRPr="001C7489" w:rsidRDefault="000A261D" w:rsidP="000A261D">
      <w:pPr>
        <w:autoSpaceDE w:val="0"/>
        <w:autoSpaceDN w:val="0"/>
        <w:adjustRightInd w:val="0"/>
        <w:spacing w:after="0" w:line="240" w:lineRule="auto"/>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A list of shopping centers has been prepared for students new to Ankara. Many of the centers listed below are arcades (</w:t>
      </w:r>
      <w:proofErr w:type="spellStart"/>
      <w:r w:rsidRPr="001C7489">
        <w:rPr>
          <w:rFonts w:ascii="Calibri" w:eastAsia="Times New Roman" w:hAnsi="Calibri" w:cs="HelveticaNeueLTPro-Roman"/>
          <w:color w:val="auto"/>
          <w:szCs w:val="22"/>
          <w:lang w:val="en-US"/>
        </w:rPr>
        <w:t>pasaj</w:t>
      </w:r>
      <w:proofErr w:type="spellEnd"/>
      <w:r w:rsidRPr="001C7489">
        <w:rPr>
          <w:rFonts w:ascii="Calibri" w:eastAsia="Times New Roman" w:hAnsi="Calibri" w:cs="HelveticaNeueLTPro-Roman"/>
          <w:color w:val="auto"/>
          <w:szCs w:val="22"/>
          <w:lang w:val="en-US"/>
        </w:rPr>
        <w:t xml:space="preserve"> or </w:t>
      </w:r>
      <w:proofErr w:type="spellStart"/>
      <w:r w:rsidRPr="001C7489">
        <w:rPr>
          <w:rFonts w:ascii="Calibri" w:eastAsia="Times New Roman" w:hAnsi="Calibri" w:cs="HelveticaNeueLTPro-Roman"/>
          <w:color w:val="auto"/>
          <w:szCs w:val="22"/>
          <w:lang w:val="en-US"/>
        </w:rPr>
        <w:t>çarşı</w:t>
      </w:r>
      <w:proofErr w:type="spellEnd"/>
      <w:r w:rsidRPr="001C7489">
        <w:rPr>
          <w:rFonts w:ascii="Calibri" w:eastAsia="Times New Roman" w:hAnsi="Calibri" w:cs="HelveticaNeueLTPro-Roman"/>
          <w:color w:val="auto"/>
          <w:szCs w:val="22"/>
          <w:lang w:val="en-US"/>
        </w:rPr>
        <w:t>) which are located on the ground and basement floors of buildings. These collections of shops are convenient and often inexpensive places to buy clothing, personal needs and household goods. Additionally, some of the major inexpensive and moderately priced department stores are listed.</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541404">
      <w:pPr>
        <w:numPr>
          <w:ilvl w:val="0"/>
          <w:numId w:val="21"/>
        </w:num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Bd"/>
          <w:color w:val="auto"/>
          <w:szCs w:val="22"/>
          <w:lang w:val="en-US"/>
        </w:rPr>
        <w:t>Tunalı</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Hilmi</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Çarşısı</w:t>
      </w:r>
      <w:proofErr w:type="spellEnd"/>
      <w:r w:rsidRPr="001C7489">
        <w:rPr>
          <w:rFonts w:ascii="Calibri" w:eastAsia="Times New Roman" w:hAnsi="Calibri" w:cs="HelveticaNeueLTPro-Bd"/>
          <w:color w:val="auto"/>
          <w:szCs w:val="22"/>
          <w:lang w:val="en-US"/>
        </w:rPr>
        <w:t xml:space="preserve"> </w:t>
      </w:r>
      <w:r w:rsidRPr="001C7489">
        <w:rPr>
          <w:rFonts w:ascii="Calibri" w:eastAsia="Times New Roman" w:hAnsi="Calibri" w:cs="HelveticaNeueLTPro-Roman"/>
          <w:color w:val="auto"/>
          <w:szCs w:val="22"/>
          <w:lang w:val="en-US"/>
        </w:rPr>
        <w:t>(</w:t>
      </w:r>
      <w:proofErr w:type="spellStart"/>
      <w:r w:rsidRPr="001C7489">
        <w:rPr>
          <w:rFonts w:ascii="Calibri" w:eastAsia="Times New Roman" w:hAnsi="Calibri" w:cs="HelveticaNeueLTPro-Roman"/>
          <w:color w:val="auto"/>
          <w:szCs w:val="22"/>
          <w:lang w:val="en-US"/>
        </w:rPr>
        <w:t>Kavaklıdere</w:t>
      </w:r>
      <w:proofErr w:type="spellEnd"/>
      <w:r w:rsidRPr="001C7489">
        <w:rPr>
          <w:rFonts w:ascii="Calibri" w:eastAsia="Times New Roman" w:hAnsi="Calibri" w:cs="HelveticaNeueLTPro-Roman"/>
          <w:color w:val="auto"/>
          <w:szCs w:val="22"/>
          <w:lang w:val="en-US"/>
        </w:rPr>
        <w:t>): Clothing, personal and household needs Prices: Moderate to expensive</w:t>
      </w:r>
    </w:p>
    <w:p w:rsidR="000A261D" w:rsidRPr="001C7489" w:rsidRDefault="000A261D" w:rsidP="000A261D">
      <w:pPr>
        <w:autoSpaceDE w:val="0"/>
        <w:autoSpaceDN w:val="0"/>
        <w:adjustRightInd w:val="0"/>
        <w:spacing w:after="0" w:line="240" w:lineRule="auto"/>
        <w:ind w:left="720"/>
        <w:jc w:val="both"/>
        <w:rPr>
          <w:rFonts w:ascii="Calibri" w:eastAsia="Times New Roman" w:hAnsi="Calibri" w:cs="HelveticaNeueLTPro-Roman"/>
          <w:color w:val="auto"/>
          <w:szCs w:val="22"/>
          <w:lang w:val="en-US"/>
        </w:rPr>
      </w:pPr>
    </w:p>
    <w:p w:rsidR="000A261D" w:rsidRPr="001C7489" w:rsidRDefault="000A261D" w:rsidP="00541404">
      <w:pPr>
        <w:numPr>
          <w:ilvl w:val="0"/>
          <w:numId w:val="21"/>
        </w:num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Bd"/>
          <w:color w:val="auto"/>
          <w:szCs w:val="22"/>
          <w:lang w:val="en-US"/>
        </w:rPr>
        <w:t>AnkaMALL</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Alışveriş</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Merkezi</w:t>
      </w:r>
      <w:proofErr w:type="spellEnd"/>
      <w:r w:rsidRPr="001C7489">
        <w:rPr>
          <w:rFonts w:ascii="Calibri" w:eastAsia="Times New Roman" w:hAnsi="Calibri" w:cs="HelveticaNeueLTPro-Bd"/>
          <w:color w:val="auto"/>
          <w:szCs w:val="22"/>
          <w:lang w:val="en-US"/>
        </w:rPr>
        <w:t xml:space="preserve"> </w:t>
      </w:r>
      <w:r w:rsidRPr="001C7489">
        <w:rPr>
          <w:rFonts w:ascii="Calibri" w:eastAsia="Times New Roman" w:hAnsi="Calibri" w:cs="HelveticaNeueLTPro-Roman"/>
          <w:color w:val="auto"/>
          <w:szCs w:val="22"/>
          <w:lang w:val="en-US"/>
        </w:rPr>
        <w:t xml:space="preserve">(Konya highway, </w:t>
      </w:r>
      <w:proofErr w:type="spellStart"/>
      <w:r w:rsidRPr="001C7489">
        <w:rPr>
          <w:rFonts w:ascii="Calibri" w:eastAsia="Times New Roman" w:hAnsi="Calibri" w:cs="HelveticaNeueLTPro-Roman"/>
          <w:color w:val="auto"/>
          <w:szCs w:val="22"/>
          <w:lang w:val="en-US"/>
        </w:rPr>
        <w:t>Akköprü</w:t>
      </w:r>
      <w:proofErr w:type="spellEnd"/>
      <w:r w:rsidRPr="001C7489">
        <w:rPr>
          <w:rFonts w:ascii="Calibri" w:eastAsia="Times New Roman" w:hAnsi="Calibri" w:cs="HelveticaNeueLTPro-Roman"/>
          <w:color w:val="auto"/>
          <w:szCs w:val="22"/>
          <w:lang w:val="en-US"/>
        </w:rPr>
        <w:t xml:space="preserve"> district, next to Ankara Security Office): Clothing, cosmetics, grocery, electronic equipment, movie theatre, restaurants, dry cleaning. Prices: Expensive</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541404">
      <w:pPr>
        <w:numPr>
          <w:ilvl w:val="0"/>
          <w:numId w:val="21"/>
        </w:num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Bd"/>
          <w:color w:val="auto"/>
          <w:szCs w:val="22"/>
          <w:lang w:val="en-US"/>
        </w:rPr>
        <w:t xml:space="preserve">Armada </w:t>
      </w:r>
      <w:r w:rsidRPr="001C7489">
        <w:rPr>
          <w:rFonts w:ascii="Calibri" w:eastAsia="Times New Roman" w:hAnsi="Calibri" w:cs="HelveticaNeueLTPro-Roman"/>
          <w:color w:val="auto"/>
          <w:szCs w:val="22"/>
          <w:lang w:val="en-US"/>
        </w:rPr>
        <w:t>(</w:t>
      </w:r>
      <w:proofErr w:type="spellStart"/>
      <w:r w:rsidRPr="001C7489">
        <w:rPr>
          <w:rFonts w:ascii="Calibri" w:eastAsia="Times New Roman" w:hAnsi="Calibri" w:cs="HelveticaNeueLTPro-Roman"/>
          <w:color w:val="auto"/>
          <w:szCs w:val="22"/>
          <w:lang w:val="en-US"/>
        </w:rPr>
        <w:t>Eskişehir</w:t>
      </w:r>
      <w:proofErr w:type="spellEnd"/>
      <w:r w:rsidRPr="001C7489">
        <w:rPr>
          <w:rFonts w:ascii="Calibri" w:eastAsia="Times New Roman" w:hAnsi="Calibri" w:cs="HelveticaNeueLTPro-Roman"/>
          <w:color w:val="auto"/>
          <w:szCs w:val="22"/>
          <w:lang w:val="en-US"/>
        </w:rPr>
        <w:t xml:space="preserve"> Highway, </w:t>
      </w:r>
      <w:proofErr w:type="spellStart"/>
      <w:r w:rsidRPr="001C7489">
        <w:rPr>
          <w:rFonts w:ascii="Calibri" w:eastAsia="Times New Roman" w:hAnsi="Calibri" w:cs="HelveticaNeueLTPro-Roman"/>
          <w:color w:val="auto"/>
          <w:szCs w:val="22"/>
          <w:lang w:val="en-US"/>
        </w:rPr>
        <w:t>Söğütözü</w:t>
      </w:r>
      <w:proofErr w:type="spellEnd"/>
      <w:r w:rsidRPr="001C7489">
        <w:rPr>
          <w:rFonts w:ascii="Calibri" w:eastAsia="Times New Roman" w:hAnsi="Calibri" w:cs="HelveticaNeueLTPro-Roman"/>
          <w:color w:val="auto"/>
          <w:szCs w:val="22"/>
          <w:lang w:val="en-US"/>
        </w:rPr>
        <w:t>): Shoes, bags, underclothing, clothing, cosmetics. Prices: Expensive</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541404">
      <w:pPr>
        <w:numPr>
          <w:ilvl w:val="0"/>
          <w:numId w:val="21"/>
        </w:num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Next Level (</w:t>
      </w:r>
      <w:proofErr w:type="spellStart"/>
      <w:r w:rsidRPr="001C7489">
        <w:rPr>
          <w:rFonts w:ascii="Calibri" w:eastAsia="Times New Roman" w:hAnsi="Calibri" w:cs="HelveticaNeueLTPro-Roman"/>
          <w:color w:val="auto"/>
          <w:szCs w:val="22"/>
          <w:lang w:val="en-US"/>
        </w:rPr>
        <w:t>Eskişehir</w:t>
      </w:r>
      <w:proofErr w:type="spellEnd"/>
      <w:r w:rsidRPr="001C7489">
        <w:rPr>
          <w:rFonts w:ascii="Calibri" w:eastAsia="Times New Roman" w:hAnsi="Calibri" w:cs="HelveticaNeueLTPro-Roman"/>
          <w:color w:val="auto"/>
          <w:szCs w:val="22"/>
          <w:lang w:val="en-US"/>
        </w:rPr>
        <w:t xml:space="preserve"> Highway, </w:t>
      </w:r>
      <w:proofErr w:type="spellStart"/>
      <w:r w:rsidRPr="001C7489">
        <w:rPr>
          <w:rFonts w:ascii="Calibri" w:eastAsia="Times New Roman" w:hAnsi="Calibri" w:cs="HelveticaNeueLTPro-Roman"/>
          <w:color w:val="auto"/>
          <w:szCs w:val="22"/>
          <w:lang w:val="en-US"/>
        </w:rPr>
        <w:t>Söğütözü</w:t>
      </w:r>
      <w:proofErr w:type="spellEnd"/>
      <w:r w:rsidRPr="001C7489">
        <w:rPr>
          <w:rFonts w:ascii="Calibri" w:eastAsia="Times New Roman" w:hAnsi="Calibri" w:cs="HelveticaNeueLTPro-Roman"/>
          <w:color w:val="auto"/>
          <w:szCs w:val="22"/>
          <w:lang w:val="en-US"/>
        </w:rPr>
        <w:t>): Shoes, bags, underclothing, clothing, cosmetics. Prices: Expensive</w:t>
      </w:r>
    </w:p>
    <w:p w:rsidR="000A261D" w:rsidRPr="001C7489" w:rsidRDefault="000A261D" w:rsidP="000A261D">
      <w:pPr>
        <w:autoSpaceDE w:val="0"/>
        <w:autoSpaceDN w:val="0"/>
        <w:adjustRightInd w:val="0"/>
        <w:spacing w:after="0" w:line="240" w:lineRule="auto"/>
        <w:ind w:left="720"/>
        <w:jc w:val="both"/>
        <w:rPr>
          <w:rFonts w:ascii="Calibri" w:eastAsia="Times New Roman" w:hAnsi="Calibri" w:cs="HelveticaNeueLTPro-Roman"/>
          <w:color w:val="auto"/>
          <w:szCs w:val="22"/>
          <w:lang w:val="en-US"/>
        </w:rPr>
      </w:pPr>
    </w:p>
    <w:p w:rsidR="000A261D" w:rsidRPr="001C7489" w:rsidRDefault="000A261D" w:rsidP="00541404">
      <w:pPr>
        <w:numPr>
          <w:ilvl w:val="0"/>
          <w:numId w:val="21"/>
        </w:num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Bd"/>
          <w:color w:val="auto"/>
          <w:szCs w:val="22"/>
          <w:lang w:val="en-US"/>
        </w:rPr>
        <w:t xml:space="preserve">Real Center </w:t>
      </w:r>
      <w:r w:rsidRPr="001C7489">
        <w:rPr>
          <w:rFonts w:ascii="Calibri" w:eastAsia="Times New Roman" w:hAnsi="Calibri" w:cs="HelveticaNeueLTPro-Roman"/>
          <w:color w:val="auto"/>
          <w:szCs w:val="22"/>
          <w:lang w:val="en-US"/>
        </w:rPr>
        <w:t>(</w:t>
      </w:r>
      <w:proofErr w:type="spellStart"/>
      <w:r w:rsidRPr="001C7489">
        <w:rPr>
          <w:rFonts w:ascii="Calibri" w:eastAsia="Times New Roman" w:hAnsi="Calibri" w:cs="HelveticaNeueLTPro-Roman"/>
          <w:color w:val="auto"/>
          <w:szCs w:val="22"/>
          <w:lang w:val="en-US"/>
        </w:rPr>
        <w:t>Bilkent</w:t>
      </w:r>
      <w:proofErr w:type="spellEnd"/>
      <w:r w:rsidRPr="001C7489">
        <w:rPr>
          <w:rFonts w:ascii="Calibri" w:eastAsia="Times New Roman" w:hAnsi="Calibri" w:cs="HelveticaNeueLTPro-Roman"/>
          <w:color w:val="auto"/>
          <w:szCs w:val="22"/>
          <w:lang w:val="en-US"/>
        </w:rPr>
        <w:t>): Home equipment, clothing, shoes, restaurants, movie theatres, dry cleaning, grocery. Prices: Expensive</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Default="000A261D" w:rsidP="00541404">
      <w:pPr>
        <w:numPr>
          <w:ilvl w:val="0"/>
          <w:numId w:val="21"/>
        </w:num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Bd"/>
          <w:color w:val="auto"/>
          <w:szCs w:val="22"/>
          <w:lang w:val="en-US"/>
        </w:rPr>
        <w:t xml:space="preserve">CEPA </w:t>
      </w:r>
      <w:proofErr w:type="spellStart"/>
      <w:r w:rsidRPr="001C7489">
        <w:rPr>
          <w:rFonts w:ascii="Calibri" w:eastAsia="Times New Roman" w:hAnsi="Calibri" w:cs="HelveticaNeueLTPro-Bd"/>
          <w:color w:val="auto"/>
          <w:szCs w:val="22"/>
          <w:lang w:val="en-US"/>
        </w:rPr>
        <w:t>Alışveriş</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Merkezi</w:t>
      </w:r>
      <w:proofErr w:type="spellEnd"/>
      <w:r w:rsidRPr="001C7489">
        <w:rPr>
          <w:rFonts w:ascii="Calibri" w:eastAsia="Times New Roman" w:hAnsi="Calibri" w:cs="HelveticaNeueLTPro-Bd"/>
          <w:color w:val="auto"/>
          <w:szCs w:val="22"/>
          <w:lang w:val="en-US"/>
        </w:rPr>
        <w:t xml:space="preserve"> </w:t>
      </w:r>
      <w:r w:rsidRPr="001C7489">
        <w:rPr>
          <w:rFonts w:ascii="Calibri" w:eastAsia="Times New Roman" w:hAnsi="Calibri" w:cs="HelveticaNeueLTPro-Roman"/>
          <w:color w:val="auto"/>
          <w:szCs w:val="22"/>
          <w:lang w:val="en-US"/>
        </w:rPr>
        <w:t>(</w:t>
      </w:r>
      <w:proofErr w:type="spellStart"/>
      <w:r w:rsidRPr="001C7489">
        <w:rPr>
          <w:rFonts w:ascii="Calibri" w:eastAsia="Times New Roman" w:hAnsi="Calibri" w:cs="HelveticaNeueLTPro-Roman"/>
          <w:color w:val="auto"/>
          <w:szCs w:val="22"/>
          <w:lang w:val="en-US"/>
        </w:rPr>
        <w:t>Eskişehir</w:t>
      </w:r>
      <w:proofErr w:type="spellEnd"/>
      <w:r w:rsidRPr="001C7489">
        <w:rPr>
          <w:rFonts w:ascii="Calibri" w:eastAsia="Times New Roman" w:hAnsi="Calibri" w:cs="HelveticaNeueLTPro-Roman"/>
          <w:color w:val="auto"/>
          <w:szCs w:val="22"/>
          <w:lang w:val="en-US"/>
        </w:rPr>
        <w:t xml:space="preserve"> Highway): Clothing, cosmetics, grocery, electronic equipment, movie theatre, restaurants, dry cleaning. Prices: Expensive</w:t>
      </w:r>
    </w:p>
    <w:p w:rsidR="00541404" w:rsidRPr="001C7489" w:rsidRDefault="00541404" w:rsidP="00541404">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541404">
      <w:pPr>
        <w:numPr>
          <w:ilvl w:val="0"/>
          <w:numId w:val="21"/>
        </w:num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Bd"/>
          <w:color w:val="auto"/>
          <w:szCs w:val="22"/>
          <w:lang w:val="en-US"/>
        </w:rPr>
        <w:t>Kentpark</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Alışveriş</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Merkezi</w:t>
      </w:r>
      <w:proofErr w:type="spellEnd"/>
      <w:r w:rsidRPr="001C7489">
        <w:rPr>
          <w:rFonts w:ascii="Calibri" w:eastAsia="Times New Roman" w:hAnsi="Calibri" w:cs="HelveticaNeueLTPro-Bd"/>
          <w:color w:val="auto"/>
          <w:szCs w:val="22"/>
          <w:lang w:val="en-US"/>
        </w:rPr>
        <w:t xml:space="preserve"> </w:t>
      </w:r>
      <w:r w:rsidRPr="001C7489">
        <w:rPr>
          <w:rFonts w:ascii="Calibri" w:eastAsia="Times New Roman" w:hAnsi="Calibri" w:cs="HelveticaNeueLTPro-Roman"/>
          <w:color w:val="auto"/>
          <w:szCs w:val="22"/>
          <w:lang w:val="en-US"/>
        </w:rPr>
        <w:t>(</w:t>
      </w:r>
      <w:proofErr w:type="spellStart"/>
      <w:r w:rsidRPr="001C7489">
        <w:rPr>
          <w:rFonts w:ascii="Calibri" w:eastAsia="Times New Roman" w:hAnsi="Calibri" w:cs="HelveticaNeueLTPro-Roman"/>
          <w:color w:val="auto"/>
          <w:szCs w:val="22"/>
          <w:lang w:val="en-US"/>
        </w:rPr>
        <w:t>Eskişehir</w:t>
      </w:r>
      <w:proofErr w:type="spellEnd"/>
      <w:r w:rsidRPr="001C7489">
        <w:rPr>
          <w:rFonts w:ascii="Calibri" w:eastAsia="Times New Roman" w:hAnsi="Calibri" w:cs="HelveticaNeueLTPro-Roman"/>
          <w:color w:val="auto"/>
          <w:szCs w:val="22"/>
          <w:lang w:val="en-US"/>
        </w:rPr>
        <w:t xml:space="preserve"> Highway): Clothing, cosmetics, grocery, electronic equipment, movie theatre, restaurants, dry cleaning. Prices: Expensive</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541404">
      <w:pPr>
        <w:numPr>
          <w:ilvl w:val="0"/>
          <w:numId w:val="21"/>
        </w:num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Bd"/>
          <w:color w:val="auto"/>
          <w:szCs w:val="22"/>
          <w:lang w:val="en-US"/>
        </w:rPr>
        <w:lastRenderedPageBreak/>
        <w:t>Panora</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Alışveriş</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Merkezi</w:t>
      </w:r>
      <w:proofErr w:type="spellEnd"/>
      <w:r w:rsidRPr="001C7489">
        <w:rPr>
          <w:rFonts w:ascii="Calibri" w:eastAsia="Times New Roman" w:hAnsi="Calibri" w:cs="HelveticaNeueLTPro-Bd"/>
          <w:color w:val="auto"/>
          <w:szCs w:val="22"/>
          <w:lang w:val="en-US"/>
        </w:rPr>
        <w:t xml:space="preserve"> </w:t>
      </w:r>
      <w:r w:rsidRPr="001C7489">
        <w:rPr>
          <w:rFonts w:ascii="Calibri" w:eastAsia="Times New Roman" w:hAnsi="Calibri" w:cs="HelveticaNeueLTPro-Roman"/>
          <w:color w:val="auto"/>
          <w:szCs w:val="22"/>
          <w:lang w:val="en-US"/>
        </w:rPr>
        <w:t>(Oran): Clothing, cosmetics, grocery, electronic equipment, movie theatre, restaurants, dry cleaning. Prices: Expensive</w:t>
      </w:r>
    </w:p>
    <w:p w:rsidR="000A261D" w:rsidRPr="001C7489" w:rsidRDefault="000A261D" w:rsidP="000A261D">
      <w:pPr>
        <w:spacing w:after="0" w:line="240" w:lineRule="auto"/>
        <w:ind w:left="708"/>
        <w:rPr>
          <w:rFonts w:ascii="Calibri" w:eastAsia="Times New Roman" w:hAnsi="Calibri" w:cs="HelveticaNeueLTPro-Roman"/>
          <w:color w:val="auto"/>
          <w:szCs w:val="22"/>
          <w:lang w:val="en-US"/>
        </w:rPr>
      </w:pPr>
    </w:p>
    <w:p w:rsidR="000A261D" w:rsidRPr="001C7489" w:rsidRDefault="000A261D" w:rsidP="00541404">
      <w:pPr>
        <w:numPr>
          <w:ilvl w:val="0"/>
          <w:numId w:val="21"/>
        </w:num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Bd"/>
          <w:color w:val="auto"/>
          <w:szCs w:val="22"/>
          <w:lang w:val="en-US"/>
        </w:rPr>
        <w:t xml:space="preserve">Taurus </w:t>
      </w:r>
      <w:proofErr w:type="spellStart"/>
      <w:r w:rsidRPr="001C7489">
        <w:rPr>
          <w:rFonts w:ascii="Calibri" w:eastAsia="Times New Roman" w:hAnsi="Calibri" w:cs="HelveticaNeueLTPro-Bd"/>
          <w:color w:val="auto"/>
          <w:szCs w:val="22"/>
          <w:lang w:val="en-US"/>
        </w:rPr>
        <w:t>Alışveriş</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Merkezi</w:t>
      </w:r>
      <w:proofErr w:type="spellEnd"/>
      <w:r w:rsidRPr="001C7489">
        <w:rPr>
          <w:rFonts w:ascii="Calibri" w:eastAsia="Times New Roman" w:hAnsi="Calibri" w:cs="HelveticaNeueLTPro-Bd"/>
          <w:color w:val="auto"/>
          <w:szCs w:val="22"/>
          <w:lang w:val="en-US"/>
        </w:rPr>
        <w:t xml:space="preserve"> </w:t>
      </w:r>
      <w:r w:rsidRPr="001C7489">
        <w:rPr>
          <w:rFonts w:ascii="Calibri" w:eastAsia="Times New Roman" w:hAnsi="Calibri" w:cs="HelveticaNeueLTPro-Roman"/>
          <w:color w:val="auto"/>
          <w:szCs w:val="22"/>
          <w:lang w:val="en-US"/>
        </w:rPr>
        <w:t>(Konya Highway): Clothing, cosmetics, grocery, electronic equipment, movie theatre, restaurants, dry cleaning. Prices: Expensive</w:t>
      </w:r>
    </w:p>
    <w:p w:rsidR="000A261D" w:rsidRPr="001C7489" w:rsidRDefault="000A261D" w:rsidP="00541404">
      <w:pPr>
        <w:spacing w:after="0" w:line="240" w:lineRule="auto"/>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ind w:left="720"/>
        <w:jc w:val="both"/>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Bd"/>
          <w:b/>
          <w:color w:val="auto"/>
          <w:szCs w:val="22"/>
          <w:lang w:val="en-US"/>
        </w:rPr>
      </w:pPr>
      <w:r w:rsidRPr="001C7489">
        <w:rPr>
          <w:rFonts w:ascii="Calibri" w:eastAsia="Times New Roman" w:hAnsi="Calibri" w:cs="HelveticaNeueLTPro-Bd"/>
          <w:b/>
          <w:color w:val="auto"/>
          <w:szCs w:val="22"/>
          <w:lang w:val="en-US"/>
        </w:rPr>
        <w:t>3. Bookstore (</w:t>
      </w:r>
      <w:proofErr w:type="spellStart"/>
      <w:r w:rsidRPr="001C7489">
        <w:rPr>
          <w:rFonts w:ascii="Calibri" w:eastAsia="Times New Roman" w:hAnsi="Calibri" w:cs="HelveticaNeueLTPro-Bd"/>
          <w:b/>
          <w:color w:val="auto"/>
          <w:szCs w:val="22"/>
          <w:lang w:val="en-US"/>
        </w:rPr>
        <w:t>Kitabevi</w:t>
      </w:r>
      <w:proofErr w:type="spellEnd"/>
      <w:r w:rsidRPr="001C7489">
        <w:rPr>
          <w:rFonts w:ascii="Calibri" w:eastAsia="Times New Roman" w:hAnsi="Calibri" w:cs="HelveticaNeueLTPro-Bd"/>
          <w:b/>
          <w:color w:val="auto"/>
          <w:szCs w:val="22"/>
          <w:lang w:val="en-US"/>
        </w:rPr>
        <w:t>)</w:t>
      </w: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A limited number of English textbooks and dictionaries can be purchased in bookstores such as:</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color w:val="auto"/>
          <w:szCs w:val="22"/>
          <w:lang w:val="en-US"/>
        </w:rPr>
      </w:pPr>
      <w:proofErr w:type="spellStart"/>
      <w:r w:rsidRPr="001C7489">
        <w:rPr>
          <w:rFonts w:ascii="Calibri" w:eastAsia="Times New Roman" w:hAnsi="Calibri" w:cs="HelveticaNeueLTPro-Bd"/>
          <w:color w:val="auto"/>
          <w:szCs w:val="22"/>
          <w:lang w:val="en-US"/>
        </w:rPr>
        <w:t>Kızılay</w:t>
      </w:r>
      <w:proofErr w:type="spellEnd"/>
      <w:r w:rsidRPr="001C7489">
        <w:rPr>
          <w:rFonts w:ascii="Calibri" w:eastAsia="Times New Roman" w:hAnsi="Calibri" w:cs="HelveticaNeueLTPro-Bd"/>
          <w:color w:val="auto"/>
          <w:szCs w:val="22"/>
          <w:lang w:val="en-US"/>
        </w:rPr>
        <w:t xml:space="preserve"> District</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b/>
          <w:color w:val="auto"/>
          <w:szCs w:val="22"/>
          <w:lang w:val="en-US"/>
        </w:rPr>
      </w:pPr>
    </w:p>
    <w:p w:rsidR="000A261D" w:rsidRPr="001C7489" w:rsidRDefault="000A261D" w:rsidP="000A261D">
      <w:pPr>
        <w:numPr>
          <w:ilvl w:val="0"/>
          <w:numId w:val="15"/>
        </w:num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Bd"/>
          <w:color w:val="auto"/>
          <w:szCs w:val="22"/>
          <w:lang w:val="en-US"/>
        </w:rPr>
        <w:t>Dost</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Kitabevi</w:t>
      </w:r>
      <w:proofErr w:type="spellEnd"/>
      <w:r w:rsidRPr="001C7489">
        <w:rPr>
          <w:rFonts w:ascii="Calibri" w:eastAsia="Times New Roman" w:hAnsi="Calibri" w:cs="HelveticaNeueLTPro-Bd"/>
          <w:color w:val="auto"/>
          <w:szCs w:val="22"/>
          <w:lang w:val="en-US"/>
        </w:rPr>
        <w:t xml:space="preserve"> – Music Center </w:t>
      </w:r>
      <w:r w:rsidRPr="001C7489">
        <w:rPr>
          <w:rFonts w:ascii="Calibri" w:eastAsia="Times New Roman" w:hAnsi="Calibri" w:cs="HelveticaNeueLTPro-Roman"/>
          <w:color w:val="auto"/>
          <w:szCs w:val="22"/>
          <w:lang w:val="en-US"/>
        </w:rPr>
        <w:t>(</w:t>
      </w:r>
      <w:proofErr w:type="spellStart"/>
      <w:r w:rsidRPr="001C7489">
        <w:rPr>
          <w:rFonts w:ascii="Calibri" w:eastAsia="Times New Roman" w:hAnsi="Calibri" w:cs="HelveticaNeueLTPro-Roman"/>
          <w:color w:val="auto"/>
          <w:szCs w:val="22"/>
          <w:lang w:val="en-US"/>
        </w:rPr>
        <w:t>Konur</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sokak</w:t>
      </w:r>
      <w:proofErr w:type="spellEnd"/>
      <w:r w:rsidRPr="001C7489">
        <w:rPr>
          <w:rFonts w:ascii="Calibri" w:eastAsia="Times New Roman" w:hAnsi="Calibri" w:cs="HelveticaNeueLTPro-Roman"/>
          <w:color w:val="auto"/>
          <w:szCs w:val="22"/>
          <w:lang w:val="en-US"/>
        </w:rPr>
        <w:t xml:space="preserve"> No: 8, </w:t>
      </w:r>
      <w:proofErr w:type="spellStart"/>
      <w:r w:rsidRPr="001C7489">
        <w:rPr>
          <w:rFonts w:ascii="Calibri" w:eastAsia="Times New Roman" w:hAnsi="Calibri" w:cs="HelveticaNeueLTPro-Roman"/>
          <w:color w:val="auto"/>
          <w:szCs w:val="22"/>
          <w:lang w:val="en-US"/>
        </w:rPr>
        <w:t>Bilkent</w:t>
      </w:r>
      <w:proofErr w:type="spellEnd"/>
      <w:r w:rsidRPr="001C7489">
        <w:rPr>
          <w:rFonts w:ascii="Calibri" w:eastAsia="Times New Roman" w:hAnsi="Calibri" w:cs="HelveticaNeueLTPro-Roman"/>
          <w:color w:val="auto"/>
          <w:szCs w:val="22"/>
          <w:lang w:val="en-US"/>
        </w:rPr>
        <w:t xml:space="preserve"> Shopping Center)</w:t>
      </w:r>
    </w:p>
    <w:p w:rsidR="000A261D" w:rsidRPr="001C7489" w:rsidRDefault="000A261D" w:rsidP="000A261D">
      <w:pPr>
        <w:numPr>
          <w:ilvl w:val="0"/>
          <w:numId w:val="15"/>
        </w:num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Bd"/>
          <w:color w:val="auto"/>
          <w:szCs w:val="22"/>
          <w:lang w:val="en-US"/>
        </w:rPr>
        <w:t xml:space="preserve">D&amp;R </w:t>
      </w:r>
      <w:r w:rsidRPr="001C7489">
        <w:rPr>
          <w:rFonts w:ascii="Calibri" w:eastAsia="Times New Roman" w:hAnsi="Calibri" w:cs="HelveticaNeueLTPro-Roman"/>
          <w:color w:val="auto"/>
          <w:szCs w:val="22"/>
          <w:lang w:val="en-US"/>
        </w:rPr>
        <w:t>(</w:t>
      </w:r>
      <w:proofErr w:type="spellStart"/>
      <w:r w:rsidRPr="001C7489">
        <w:rPr>
          <w:rFonts w:ascii="Calibri" w:eastAsia="Times New Roman" w:hAnsi="Calibri" w:cs="HelveticaNeueLTPro-Roman"/>
          <w:color w:val="auto"/>
          <w:szCs w:val="22"/>
          <w:lang w:val="en-US"/>
        </w:rPr>
        <w:t>Ankamall</w:t>
      </w:r>
      <w:proofErr w:type="spellEnd"/>
      <w:r w:rsidRPr="001C7489">
        <w:rPr>
          <w:rFonts w:ascii="Calibri" w:eastAsia="Times New Roman" w:hAnsi="Calibri" w:cs="HelveticaNeueLTPro-Roman"/>
          <w:color w:val="auto"/>
          <w:szCs w:val="22"/>
          <w:lang w:val="en-US"/>
        </w:rPr>
        <w:t xml:space="preserve"> Shopping Center, CEPA Shopping Center)</w:t>
      </w:r>
    </w:p>
    <w:p w:rsidR="000A261D" w:rsidRPr="001C7489" w:rsidRDefault="000A261D" w:rsidP="000A261D">
      <w:pPr>
        <w:autoSpaceDE w:val="0"/>
        <w:autoSpaceDN w:val="0"/>
        <w:adjustRightInd w:val="0"/>
        <w:spacing w:after="0" w:line="240" w:lineRule="auto"/>
        <w:ind w:left="720"/>
        <w:jc w:val="both"/>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ind w:left="720"/>
        <w:jc w:val="both"/>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Second-hand book shops are generally clustered together in some arcades (</w:t>
      </w:r>
      <w:proofErr w:type="spellStart"/>
      <w:r w:rsidRPr="001C7489">
        <w:rPr>
          <w:rFonts w:ascii="Calibri" w:eastAsia="Times New Roman" w:hAnsi="Calibri" w:cs="HelveticaNeueLTPro-Roman"/>
          <w:color w:val="auto"/>
          <w:szCs w:val="22"/>
          <w:lang w:val="en-US"/>
        </w:rPr>
        <w:t>pasaj</w:t>
      </w:r>
      <w:proofErr w:type="spellEnd"/>
      <w:r w:rsidRPr="001C7489">
        <w:rPr>
          <w:rFonts w:ascii="Calibri" w:eastAsia="Times New Roman" w:hAnsi="Calibri" w:cs="HelveticaNeueLTPro-Roman"/>
          <w:color w:val="auto"/>
          <w:szCs w:val="22"/>
          <w:lang w:val="en-US"/>
        </w:rPr>
        <w:t xml:space="preserve">) or streets. </w:t>
      </w:r>
      <w:proofErr w:type="spellStart"/>
      <w:r w:rsidRPr="001C7489">
        <w:rPr>
          <w:rFonts w:ascii="Calibri" w:eastAsia="Times New Roman" w:hAnsi="Calibri" w:cs="HelveticaNeueLTPro-Roman"/>
          <w:color w:val="auto"/>
          <w:szCs w:val="22"/>
          <w:lang w:val="en-US"/>
        </w:rPr>
        <w:t>Kitapçılar</w:t>
      </w:r>
      <w:proofErr w:type="spellEnd"/>
      <w:r w:rsidRPr="001C7489">
        <w:rPr>
          <w:rFonts w:ascii="Calibri" w:eastAsia="Times New Roman" w:hAnsi="Calibri" w:cs="HelveticaNeueLTPro-Roman"/>
          <w:color w:val="auto"/>
          <w:szCs w:val="22"/>
          <w:lang w:val="en-US"/>
        </w:rPr>
        <w:t xml:space="preserve"> Park (Book Shop Park) located on </w:t>
      </w:r>
      <w:proofErr w:type="spellStart"/>
      <w:r w:rsidRPr="001C7489">
        <w:rPr>
          <w:rFonts w:ascii="Calibri" w:eastAsia="Times New Roman" w:hAnsi="Calibri" w:cs="HelveticaNeueLTPro-Roman"/>
          <w:color w:val="auto"/>
          <w:szCs w:val="22"/>
          <w:lang w:val="en-US"/>
        </w:rPr>
        <w:t>Olgunlar</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Sokak</w:t>
      </w:r>
      <w:proofErr w:type="spellEnd"/>
      <w:r w:rsidRPr="001C7489">
        <w:rPr>
          <w:rFonts w:ascii="Calibri" w:eastAsia="Times New Roman" w:hAnsi="Calibri" w:cs="HelveticaNeueLTPro-Roman"/>
          <w:color w:val="auto"/>
          <w:szCs w:val="22"/>
          <w:lang w:val="en-US"/>
        </w:rPr>
        <w:t xml:space="preserve"> at </w:t>
      </w:r>
      <w:proofErr w:type="spellStart"/>
      <w:r w:rsidRPr="001C7489">
        <w:rPr>
          <w:rFonts w:ascii="Calibri" w:eastAsia="Times New Roman" w:hAnsi="Calibri" w:cs="HelveticaNeueLTPro-Roman"/>
          <w:color w:val="auto"/>
          <w:szCs w:val="22"/>
          <w:lang w:val="en-US"/>
        </w:rPr>
        <w:t>Bakanlıklar</w:t>
      </w:r>
      <w:proofErr w:type="spellEnd"/>
      <w:r w:rsidRPr="001C7489">
        <w:rPr>
          <w:rFonts w:ascii="Calibri" w:eastAsia="Times New Roman" w:hAnsi="Calibri" w:cs="HelveticaNeueLTPro-Roman"/>
          <w:color w:val="auto"/>
          <w:szCs w:val="22"/>
          <w:lang w:val="en-US"/>
        </w:rPr>
        <w:t xml:space="preserve"> has a number of small shops on the Pedestrian walkway which sell a variety of textbooks and other books in English. Other clusters of shops can be found in </w:t>
      </w:r>
      <w:proofErr w:type="spellStart"/>
      <w:r w:rsidRPr="001C7489">
        <w:rPr>
          <w:rFonts w:ascii="Calibri" w:eastAsia="Times New Roman" w:hAnsi="Calibri" w:cs="HelveticaNeueLTPro-Roman"/>
          <w:color w:val="auto"/>
          <w:szCs w:val="22"/>
          <w:lang w:val="en-US"/>
        </w:rPr>
        <w:t>Karanfil</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Pasajı</w:t>
      </w:r>
      <w:proofErr w:type="spellEnd"/>
      <w:r w:rsidRPr="001C7489">
        <w:rPr>
          <w:rFonts w:ascii="Calibri" w:eastAsia="Times New Roman" w:hAnsi="Calibri" w:cs="HelveticaNeueLTPro-Roman"/>
          <w:color w:val="auto"/>
          <w:szCs w:val="22"/>
          <w:lang w:val="en-US"/>
        </w:rPr>
        <w:t xml:space="preserve"> and </w:t>
      </w:r>
      <w:proofErr w:type="spellStart"/>
      <w:r w:rsidRPr="001C7489">
        <w:rPr>
          <w:rFonts w:ascii="Calibri" w:eastAsia="Times New Roman" w:hAnsi="Calibri" w:cs="HelveticaNeueLTPro-Roman"/>
          <w:color w:val="auto"/>
          <w:szCs w:val="22"/>
          <w:lang w:val="en-US"/>
        </w:rPr>
        <w:t>Birlik</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Pasajı</w:t>
      </w:r>
      <w:proofErr w:type="spellEnd"/>
      <w:r w:rsidRPr="001C7489">
        <w:rPr>
          <w:rFonts w:ascii="Calibri" w:eastAsia="Times New Roman" w:hAnsi="Calibri" w:cs="HelveticaNeueLTPro-Roman"/>
          <w:color w:val="auto"/>
          <w:szCs w:val="22"/>
          <w:lang w:val="en-US"/>
        </w:rPr>
        <w:t xml:space="preserve">, both on </w:t>
      </w:r>
      <w:proofErr w:type="spellStart"/>
      <w:r w:rsidRPr="001C7489">
        <w:rPr>
          <w:rFonts w:ascii="Calibri" w:eastAsia="Times New Roman" w:hAnsi="Calibri" w:cs="HelveticaNeueLTPro-Roman"/>
          <w:color w:val="auto"/>
          <w:szCs w:val="22"/>
          <w:lang w:val="en-US"/>
        </w:rPr>
        <w:t>Karanfil</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sokak</w:t>
      </w:r>
      <w:proofErr w:type="spellEnd"/>
      <w:r w:rsidRPr="001C7489">
        <w:rPr>
          <w:rFonts w:ascii="Calibri" w:eastAsia="Times New Roman" w:hAnsi="Calibri" w:cs="HelveticaNeueLTPro-Roman"/>
          <w:color w:val="auto"/>
          <w:szCs w:val="22"/>
          <w:lang w:val="en-US"/>
        </w:rPr>
        <w:t xml:space="preserve"> at </w:t>
      </w:r>
      <w:proofErr w:type="spellStart"/>
      <w:r w:rsidRPr="001C7489">
        <w:rPr>
          <w:rFonts w:ascii="Calibri" w:eastAsia="Times New Roman" w:hAnsi="Calibri" w:cs="HelveticaNeueLTPro-Roman"/>
          <w:color w:val="auto"/>
          <w:szCs w:val="22"/>
          <w:lang w:val="en-US"/>
        </w:rPr>
        <w:t>Kızılay</w:t>
      </w:r>
      <w:proofErr w:type="spellEnd"/>
      <w:r w:rsidRPr="001C7489">
        <w:rPr>
          <w:rFonts w:ascii="Calibri" w:eastAsia="Times New Roman" w:hAnsi="Calibri" w:cs="HelveticaNeueLTPro-Roman"/>
          <w:color w:val="auto"/>
          <w:szCs w:val="22"/>
          <w:lang w:val="en-US"/>
        </w:rPr>
        <w:t>.</w:t>
      </w:r>
    </w:p>
    <w:p w:rsidR="000A261D" w:rsidRPr="001C7489" w:rsidRDefault="000A261D" w:rsidP="000A261D">
      <w:pPr>
        <w:spacing w:after="0" w:line="240" w:lineRule="auto"/>
        <w:jc w:val="both"/>
        <w:rPr>
          <w:rFonts w:ascii="Calibri" w:eastAsia="Times New Roman" w:hAnsi="Calibri"/>
          <w:color w:val="auto"/>
          <w:szCs w:val="22"/>
          <w:lang w:val="en-US"/>
        </w:rPr>
      </w:pPr>
    </w:p>
    <w:p w:rsidR="000A261D" w:rsidRPr="001C7489" w:rsidRDefault="000A261D" w:rsidP="000A261D">
      <w:pPr>
        <w:spacing w:after="0" w:line="240" w:lineRule="auto"/>
        <w:jc w:val="both"/>
        <w:rPr>
          <w:rFonts w:ascii="Calibri" w:eastAsia="Times New Roman" w:hAnsi="Calibri"/>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b/>
          <w:color w:val="auto"/>
          <w:szCs w:val="22"/>
          <w:lang w:val="en-US"/>
        </w:rPr>
      </w:pPr>
      <w:r w:rsidRPr="001C7489">
        <w:rPr>
          <w:rFonts w:ascii="Calibri" w:eastAsia="Times New Roman" w:hAnsi="Calibri" w:cs="HelveticaNeueLTPro-Bd"/>
          <w:b/>
          <w:color w:val="auto"/>
          <w:szCs w:val="22"/>
          <w:lang w:val="en-US"/>
        </w:rPr>
        <w:t>c. Where to Go?</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In Ankara there are many attractive museums, mosques, archaic towns, temples, etc. Some attractive places to visit are listed below:</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numPr>
          <w:ilvl w:val="0"/>
          <w:numId w:val="16"/>
        </w:num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Bd"/>
          <w:color w:val="auto"/>
          <w:szCs w:val="22"/>
          <w:lang w:val="en-US"/>
        </w:rPr>
        <w:t xml:space="preserve">Ankara Castle (Citadel): </w:t>
      </w:r>
      <w:r w:rsidRPr="001C7489">
        <w:rPr>
          <w:rFonts w:ascii="Calibri" w:eastAsia="Times New Roman" w:hAnsi="Calibri" w:cs="HelveticaNeueLTPro-Roman"/>
          <w:color w:val="auto"/>
          <w:szCs w:val="22"/>
          <w:lang w:val="en-US"/>
        </w:rPr>
        <w:t>Ankara castle whose exact construction date is unknown is as old as the city itself. It is a must see in Ankara since it is so alive in spite of its old history. There are a lot of amazing antique and souvenir shops and a museum.</w:t>
      </w:r>
    </w:p>
    <w:p w:rsidR="000A261D" w:rsidRPr="001C7489" w:rsidRDefault="000A261D" w:rsidP="000A261D">
      <w:pPr>
        <w:autoSpaceDE w:val="0"/>
        <w:autoSpaceDN w:val="0"/>
        <w:adjustRightInd w:val="0"/>
        <w:spacing w:after="0" w:line="240" w:lineRule="auto"/>
        <w:ind w:left="720"/>
        <w:jc w:val="both"/>
        <w:rPr>
          <w:rFonts w:ascii="Calibri" w:eastAsia="Times New Roman" w:hAnsi="Calibri" w:cs="HelveticaNeueLTPro-Roman"/>
          <w:color w:val="auto"/>
          <w:szCs w:val="22"/>
          <w:lang w:val="en-US"/>
        </w:rPr>
      </w:pPr>
    </w:p>
    <w:p w:rsidR="000A261D" w:rsidRPr="001C7489" w:rsidRDefault="000A261D" w:rsidP="000A261D">
      <w:pPr>
        <w:numPr>
          <w:ilvl w:val="0"/>
          <w:numId w:val="16"/>
        </w:num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Bd"/>
          <w:color w:val="auto"/>
          <w:szCs w:val="22"/>
          <w:lang w:val="en-US"/>
        </w:rPr>
        <w:t>Anıtkabir</w:t>
      </w:r>
      <w:proofErr w:type="spellEnd"/>
      <w:r w:rsidRPr="001C7489">
        <w:rPr>
          <w:rFonts w:ascii="Calibri" w:eastAsia="Times New Roman" w:hAnsi="Calibri" w:cs="HelveticaNeueLTPro-Bd"/>
          <w:color w:val="auto"/>
          <w:szCs w:val="22"/>
          <w:lang w:val="en-US"/>
        </w:rPr>
        <w:t xml:space="preserve">: </w:t>
      </w:r>
      <w:r w:rsidRPr="001C7489">
        <w:rPr>
          <w:rFonts w:ascii="Calibri" w:eastAsia="Times New Roman" w:hAnsi="Calibri" w:cs="HelveticaNeueLTPro-Roman"/>
          <w:color w:val="auto"/>
          <w:szCs w:val="22"/>
          <w:lang w:val="en-US"/>
        </w:rPr>
        <w:t xml:space="preserve">It is the mausoleum of the leader of the Turkish War of Independence and the founder of the Republic of Turkey, Mustafa Kemal Atatürk. </w:t>
      </w:r>
      <w:proofErr w:type="spellStart"/>
      <w:r w:rsidRPr="001C7489">
        <w:rPr>
          <w:rFonts w:ascii="Calibri" w:eastAsia="Times New Roman" w:hAnsi="Calibri" w:cs="HelveticaNeueLTPro-Roman"/>
          <w:color w:val="auto"/>
          <w:szCs w:val="22"/>
          <w:lang w:val="en-US"/>
        </w:rPr>
        <w:t>Anıtkabir</w:t>
      </w:r>
      <w:proofErr w:type="spellEnd"/>
      <w:r w:rsidRPr="001C7489">
        <w:rPr>
          <w:rFonts w:ascii="Calibri" w:eastAsia="Times New Roman" w:hAnsi="Calibri" w:cs="HelveticaNeueLTPro-Roman"/>
          <w:color w:val="auto"/>
          <w:szCs w:val="22"/>
          <w:lang w:val="en-US"/>
        </w:rPr>
        <w:t xml:space="preserve"> features Turkish as well as Seljuk and Ottoman architectural and ornamental features. There are many statues, towers and a museum.</w:t>
      </w:r>
    </w:p>
    <w:p w:rsidR="000A261D" w:rsidRPr="001C7489" w:rsidRDefault="000A261D" w:rsidP="000A261D">
      <w:pPr>
        <w:spacing w:after="0" w:line="240" w:lineRule="auto"/>
        <w:ind w:left="708"/>
        <w:rPr>
          <w:rFonts w:ascii="Calibri" w:eastAsia="Times New Roman" w:hAnsi="Calibri" w:cs="HelveticaNeueLTPro-Bd"/>
          <w:color w:val="auto"/>
          <w:szCs w:val="22"/>
          <w:lang w:val="en-US"/>
        </w:rPr>
      </w:pPr>
    </w:p>
    <w:p w:rsidR="000A261D" w:rsidRPr="001C7489" w:rsidRDefault="000A261D" w:rsidP="000A261D">
      <w:pPr>
        <w:numPr>
          <w:ilvl w:val="0"/>
          <w:numId w:val="16"/>
        </w:num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Bd"/>
          <w:color w:val="auto"/>
          <w:szCs w:val="22"/>
          <w:lang w:val="en-US"/>
        </w:rPr>
        <w:t>Hamamönü</w:t>
      </w:r>
      <w:proofErr w:type="spellEnd"/>
      <w:r w:rsidRPr="001C7489">
        <w:rPr>
          <w:rFonts w:ascii="Calibri" w:eastAsia="Times New Roman" w:hAnsi="Calibri" w:cs="HelveticaNeueLTPro-Bd"/>
          <w:color w:val="auto"/>
          <w:szCs w:val="22"/>
          <w:lang w:val="en-US"/>
        </w:rPr>
        <w:t xml:space="preserve"> - </w:t>
      </w:r>
      <w:proofErr w:type="spellStart"/>
      <w:r w:rsidRPr="001C7489">
        <w:rPr>
          <w:rFonts w:ascii="Calibri" w:eastAsia="Times New Roman" w:hAnsi="Calibri" w:cs="HelveticaNeueLTPro-Bd"/>
          <w:color w:val="auto"/>
          <w:szCs w:val="22"/>
          <w:lang w:val="en-US"/>
        </w:rPr>
        <w:t>Altındağ</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Roman"/>
          <w:color w:val="auto"/>
          <w:szCs w:val="22"/>
          <w:lang w:val="en-US"/>
        </w:rPr>
        <w:t>Hamamönü</w:t>
      </w:r>
      <w:proofErr w:type="spellEnd"/>
      <w:r w:rsidRPr="001C7489">
        <w:rPr>
          <w:rFonts w:ascii="Calibri" w:eastAsia="Times New Roman" w:hAnsi="Calibri" w:cs="HelveticaNeueLTPro-Roman"/>
          <w:color w:val="auto"/>
          <w:szCs w:val="22"/>
          <w:lang w:val="en-US"/>
        </w:rPr>
        <w:t>, which is a place reflecting traditions of the Ottoman Empire and Republic of Turkey, is a unique place worth to see. There are mosques, Turkish baths, museums, and parks.</w:t>
      </w:r>
    </w:p>
    <w:p w:rsidR="000A261D" w:rsidRPr="001C7489" w:rsidRDefault="000A261D" w:rsidP="000A261D">
      <w:pPr>
        <w:autoSpaceDE w:val="0"/>
        <w:autoSpaceDN w:val="0"/>
        <w:adjustRightInd w:val="0"/>
        <w:spacing w:after="0" w:line="240" w:lineRule="auto"/>
        <w:ind w:left="720"/>
        <w:jc w:val="both"/>
        <w:rPr>
          <w:rFonts w:ascii="Calibri" w:eastAsia="Times New Roman" w:hAnsi="Calibri" w:cs="HelveticaNeueLTPro-Roman"/>
          <w:color w:val="auto"/>
          <w:szCs w:val="22"/>
          <w:lang w:val="en-US"/>
        </w:rPr>
      </w:pPr>
    </w:p>
    <w:p w:rsidR="000A261D" w:rsidRPr="001C7489" w:rsidRDefault="000A261D" w:rsidP="000A261D">
      <w:pPr>
        <w:numPr>
          <w:ilvl w:val="0"/>
          <w:numId w:val="16"/>
        </w:num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Bd"/>
          <w:color w:val="auto"/>
          <w:szCs w:val="22"/>
          <w:lang w:val="en-US"/>
        </w:rPr>
        <w:t>Beypazarı</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Roman"/>
          <w:color w:val="auto"/>
          <w:szCs w:val="22"/>
          <w:lang w:val="en-US"/>
        </w:rPr>
        <w:t>Beypazarı</w:t>
      </w:r>
      <w:proofErr w:type="spellEnd"/>
      <w:r w:rsidRPr="001C7489">
        <w:rPr>
          <w:rFonts w:ascii="Calibri" w:eastAsia="Times New Roman" w:hAnsi="Calibri" w:cs="HelveticaNeueLTPro-Roman"/>
          <w:color w:val="auto"/>
          <w:szCs w:val="22"/>
          <w:lang w:val="en-US"/>
        </w:rPr>
        <w:t xml:space="preserve"> is a town located about 100 km west of Ankara. In the Ottoman period, </w:t>
      </w:r>
      <w:proofErr w:type="spellStart"/>
      <w:r w:rsidRPr="001C7489">
        <w:rPr>
          <w:rFonts w:ascii="Calibri" w:eastAsia="Times New Roman" w:hAnsi="Calibri" w:cs="HelveticaNeueLTPro-Roman"/>
          <w:color w:val="auto"/>
          <w:szCs w:val="22"/>
          <w:lang w:val="en-US"/>
        </w:rPr>
        <w:t>Beypazarı</w:t>
      </w:r>
      <w:proofErr w:type="spellEnd"/>
      <w:r w:rsidRPr="001C7489">
        <w:rPr>
          <w:rFonts w:ascii="Calibri" w:eastAsia="Times New Roman" w:hAnsi="Calibri" w:cs="HelveticaNeueLTPro-Roman"/>
          <w:color w:val="auto"/>
          <w:szCs w:val="22"/>
          <w:lang w:val="en-US"/>
        </w:rPr>
        <w:t xml:space="preserve"> was a military base and was important for the local economy. Its carrots and mineral water are very famous. There are some museums, old buildings and many places to walk and picnic.</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Bd"/>
          <w:b/>
          <w:color w:val="auto"/>
          <w:szCs w:val="22"/>
          <w:lang w:val="en-US"/>
        </w:rPr>
      </w:pPr>
      <w:r w:rsidRPr="001C7489">
        <w:rPr>
          <w:rFonts w:ascii="Calibri" w:eastAsia="Times New Roman" w:hAnsi="Calibri" w:cs="HelveticaNeueLTPro-Bd"/>
          <w:b/>
          <w:color w:val="auto"/>
          <w:szCs w:val="22"/>
          <w:lang w:val="en-US"/>
        </w:rPr>
        <w:lastRenderedPageBreak/>
        <w:t>1.  Cinemas</w:t>
      </w: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Following are the names and locations of cinemas popular among students. These cinemas are in the original l</w:t>
      </w:r>
      <w:r w:rsidR="00541404">
        <w:rPr>
          <w:rFonts w:ascii="Calibri" w:eastAsia="Times New Roman" w:hAnsi="Calibri" w:cs="HelveticaNeueLTPro-Roman"/>
          <w:color w:val="auto"/>
          <w:szCs w:val="22"/>
          <w:lang w:val="en-US"/>
        </w:rPr>
        <w:t>anguage with Turkish subtitles:</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ind w:left="720"/>
        <w:jc w:val="both"/>
        <w:rPr>
          <w:rFonts w:ascii="Calibri" w:eastAsia="Times New Roman" w:hAnsi="Calibri" w:cs="HelveticaNeueLTPro-Roman"/>
          <w:color w:val="auto"/>
          <w:szCs w:val="22"/>
          <w:lang w:val="en-US"/>
        </w:rPr>
      </w:pPr>
    </w:p>
    <w:p w:rsidR="000A261D" w:rsidRPr="001C7489" w:rsidRDefault="000A261D" w:rsidP="000A261D">
      <w:pPr>
        <w:numPr>
          <w:ilvl w:val="0"/>
          <w:numId w:val="17"/>
        </w:num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 xml:space="preserve">AFM </w:t>
      </w:r>
      <w:proofErr w:type="spellStart"/>
      <w:r w:rsidRPr="001C7489">
        <w:rPr>
          <w:rFonts w:ascii="Calibri" w:eastAsia="Times New Roman" w:hAnsi="Calibri" w:cs="HelveticaNeueLTPro-Roman"/>
          <w:color w:val="auto"/>
          <w:szCs w:val="22"/>
          <w:lang w:val="en-US"/>
        </w:rPr>
        <w:t>ANKAmall</w:t>
      </w:r>
      <w:proofErr w:type="spellEnd"/>
      <w:r w:rsidRPr="001C7489">
        <w:rPr>
          <w:rFonts w:ascii="Calibri" w:eastAsia="Times New Roman" w:hAnsi="Calibri" w:cs="HelveticaNeueLTPro-Roman"/>
          <w:color w:val="auto"/>
          <w:szCs w:val="22"/>
          <w:lang w:val="en-US"/>
        </w:rPr>
        <w:t xml:space="preserve"> IMAX, </w:t>
      </w:r>
      <w:proofErr w:type="spellStart"/>
      <w:r w:rsidRPr="001C7489">
        <w:rPr>
          <w:rFonts w:ascii="Calibri" w:eastAsia="Times New Roman" w:hAnsi="Calibri" w:cs="HelveticaNeueLTPro-Roman"/>
          <w:color w:val="auto"/>
          <w:szCs w:val="22"/>
          <w:lang w:val="en-US"/>
        </w:rPr>
        <w:t>ANKAmall</w:t>
      </w:r>
      <w:proofErr w:type="spellEnd"/>
      <w:r w:rsidRPr="001C7489">
        <w:rPr>
          <w:rFonts w:ascii="Calibri" w:eastAsia="Times New Roman" w:hAnsi="Calibri" w:cs="HelveticaNeueLTPro-Roman"/>
          <w:color w:val="auto"/>
          <w:szCs w:val="22"/>
          <w:lang w:val="en-US"/>
        </w:rPr>
        <w:t xml:space="preserve"> Shopping Center No: 2/242</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numPr>
          <w:ilvl w:val="0"/>
          <w:numId w:val="17"/>
        </w:num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Roman"/>
          <w:color w:val="auto"/>
          <w:szCs w:val="22"/>
          <w:lang w:val="en-US"/>
        </w:rPr>
        <w:t>Bahçelievler</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Büyülü</w:t>
      </w:r>
      <w:proofErr w:type="spellEnd"/>
      <w:r w:rsidRPr="001C7489">
        <w:rPr>
          <w:rFonts w:ascii="Calibri" w:eastAsia="Times New Roman" w:hAnsi="Calibri" w:cs="HelveticaNeueLTPro-Roman"/>
          <w:color w:val="auto"/>
          <w:szCs w:val="22"/>
          <w:lang w:val="en-US"/>
        </w:rPr>
        <w:t xml:space="preserve"> Fener, 7. </w:t>
      </w:r>
      <w:proofErr w:type="spellStart"/>
      <w:r w:rsidRPr="001C7489">
        <w:rPr>
          <w:rFonts w:ascii="Calibri" w:eastAsia="Times New Roman" w:hAnsi="Calibri" w:cs="HelveticaNeueLTPro-Roman"/>
          <w:color w:val="auto"/>
          <w:szCs w:val="22"/>
          <w:lang w:val="en-US"/>
        </w:rPr>
        <w:t>Cadde</w:t>
      </w:r>
      <w:proofErr w:type="spellEnd"/>
      <w:r w:rsidRPr="001C7489">
        <w:rPr>
          <w:rFonts w:ascii="Calibri" w:eastAsia="Times New Roman" w:hAnsi="Calibri" w:cs="HelveticaNeueLTPro-Roman"/>
          <w:color w:val="auto"/>
          <w:szCs w:val="22"/>
          <w:lang w:val="en-US"/>
        </w:rPr>
        <w:t xml:space="preserve"> 18. </w:t>
      </w:r>
      <w:proofErr w:type="spellStart"/>
      <w:r w:rsidRPr="001C7489">
        <w:rPr>
          <w:rFonts w:ascii="Calibri" w:eastAsia="Times New Roman" w:hAnsi="Calibri" w:cs="HelveticaNeueLTPro-Roman"/>
          <w:color w:val="auto"/>
          <w:szCs w:val="22"/>
          <w:lang w:val="en-US"/>
        </w:rPr>
        <w:t>Sokak</w:t>
      </w:r>
      <w:proofErr w:type="spellEnd"/>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numPr>
          <w:ilvl w:val="0"/>
          <w:numId w:val="17"/>
        </w:num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Roman"/>
          <w:color w:val="auto"/>
          <w:szCs w:val="22"/>
          <w:lang w:val="en-US"/>
        </w:rPr>
        <w:t>Kızılay</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Büyülü</w:t>
      </w:r>
      <w:proofErr w:type="spellEnd"/>
      <w:r w:rsidRPr="001C7489">
        <w:rPr>
          <w:rFonts w:ascii="Calibri" w:eastAsia="Times New Roman" w:hAnsi="Calibri" w:cs="HelveticaNeueLTPro-Roman"/>
          <w:color w:val="auto"/>
          <w:szCs w:val="22"/>
          <w:lang w:val="en-US"/>
        </w:rPr>
        <w:t xml:space="preserve"> Fener, </w:t>
      </w:r>
      <w:proofErr w:type="spellStart"/>
      <w:r w:rsidRPr="001C7489">
        <w:rPr>
          <w:rFonts w:ascii="Calibri" w:eastAsia="Times New Roman" w:hAnsi="Calibri" w:cs="HelveticaNeueLTPro-Roman"/>
          <w:color w:val="auto"/>
          <w:szCs w:val="22"/>
          <w:lang w:val="en-US"/>
        </w:rPr>
        <w:t>Hatay</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Konak</w:t>
      </w:r>
      <w:proofErr w:type="spellEnd"/>
      <w:r w:rsidRPr="001C7489">
        <w:rPr>
          <w:rFonts w:ascii="Calibri" w:eastAsia="Times New Roman" w:hAnsi="Calibri" w:cs="HelveticaNeueLTPro-Roman"/>
          <w:color w:val="auto"/>
          <w:szCs w:val="22"/>
          <w:lang w:val="en-US"/>
        </w:rPr>
        <w:t xml:space="preserve"> No:18</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numPr>
          <w:ilvl w:val="0"/>
          <w:numId w:val="17"/>
        </w:num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 xml:space="preserve">Prestige </w:t>
      </w:r>
      <w:proofErr w:type="spellStart"/>
      <w:r w:rsidRPr="001C7489">
        <w:rPr>
          <w:rFonts w:ascii="Calibri" w:eastAsia="Times New Roman" w:hAnsi="Calibri" w:cs="HelveticaNeueLTPro-Roman"/>
          <w:color w:val="auto"/>
          <w:szCs w:val="22"/>
          <w:lang w:val="en-US"/>
        </w:rPr>
        <w:t>Bilkent</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Bilkent</w:t>
      </w:r>
      <w:proofErr w:type="spellEnd"/>
      <w:r w:rsidRPr="001C7489">
        <w:rPr>
          <w:rFonts w:ascii="Calibri" w:eastAsia="Times New Roman" w:hAnsi="Calibri" w:cs="HelveticaNeueLTPro-Roman"/>
          <w:color w:val="auto"/>
          <w:szCs w:val="22"/>
          <w:lang w:val="en-US"/>
        </w:rPr>
        <w:t xml:space="preserve"> Shopping Center No: 5</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numPr>
          <w:ilvl w:val="0"/>
          <w:numId w:val="17"/>
        </w:num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 xml:space="preserve">AFM CEPA, CEPA Shopping Center, </w:t>
      </w:r>
      <w:proofErr w:type="spellStart"/>
      <w:r w:rsidRPr="001C7489">
        <w:rPr>
          <w:rFonts w:ascii="Calibri" w:eastAsia="Times New Roman" w:hAnsi="Calibri" w:cs="HelveticaNeueLTPro-Roman"/>
          <w:color w:val="auto"/>
          <w:szCs w:val="22"/>
          <w:lang w:val="en-US"/>
        </w:rPr>
        <w:t>Eskişehir</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Yolu</w:t>
      </w:r>
      <w:proofErr w:type="spellEnd"/>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numPr>
          <w:ilvl w:val="0"/>
          <w:numId w:val="17"/>
        </w:num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Roman"/>
          <w:color w:val="auto"/>
          <w:szCs w:val="22"/>
          <w:lang w:val="en-US"/>
        </w:rPr>
        <w:t>Kentpark</w:t>
      </w:r>
      <w:proofErr w:type="spellEnd"/>
      <w:r w:rsidRPr="001C7489">
        <w:rPr>
          <w:rFonts w:ascii="Calibri" w:eastAsia="Times New Roman" w:hAnsi="Calibri" w:cs="HelveticaNeueLTPro-Roman"/>
          <w:color w:val="auto"/>
          <w:szCs w:val="22"/>
          <w:lang w:val="en-US"/>
        </w:rPr>
        <w:t xml:space="preserve"> Prestige, </w:t>
      </w:r>
      <w:proofErr w:type="spellStart"/>
      <w:r w:rsidRPr="001C7489">
        <w:rPr>
          <w:rFonts w:ascii="Calibri" w:eastAsia="Times New Roman" w:hAnsi="Calibri" w:cs="HelveticaNeueLTPro-Roman"/>
          <w:color w:val="auto"/>
          <w:szCs w:val="22"/>
          <w:lang w:val="en-US"/>
        </w:rPr>
        <w:t>Kentpark</w:t>
      </w:r>
      <w:proofErr w:type="spellEnd"/>
      <w:r w:rsidRPr="001C7489">
        <w:rPr>
          <w:rFonts w:ascii="Calibri" w:eastAsia="Times New Roman" w:hAnsi="Calibri" w:cs="HelveticaNeueLTPro-Roman"/>
          <w:color w:val="auto"/>
          <w:szCs w:val="22"/>
          <w:lang w:val="en-US"/>
        </w:rPr>
        <w:t xml:space="preserve"> Shopping Center, </w:t>
      </w:r>
      <w:proofErr w:type="spellStart"/>
      <w:r w:rsidRPr="001C7489">
        <w:rPr>
          <w:rFonts w:ascii="Calibri" w:eastAsia="Times New Roman" w:hAnsi="Calibri" w:cs="HelveticaNeueLTPro-Roman"/>
          <w:color w:val="auto"/>
          <w:szCs w:val="22"/>
          <w:lang w:val="en-US"/>
        </w:rPr>
        <w:t>Eskişehir</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Yolu</w:t>
      </w:r>
      <w:proofErr w:type="spellEnd"/>
    </w:p>
    <w:p w:rsidR="000A261D" w:rsidRPr="001C7489" w:rsidRDefault="000A261D" w:rsidP="000A261D">
      <w:pPr>
        <w:spacing w:after="0" w:line="240" w:lineRule="auto"/>
        <w:ind w:left="708"/>
        <w:rPr>
          <w:rFonts w:ascii="Calibri" w:eastAsia="Times New Roman" w:hAnsi="Calibri" w:cs="HelveticaNeueLTPro-Roman"/>
          <w:color w:val="auto"/>
          <w:szCs w:val="22"/>
          <w:lang w:val="en-US"/>
        </w:rPr>
      </w:pPr>
    </w:p>
    <w:p w:rsidR="000A261D" w:rsidRPr="001C7489" w:rsidRDefault="000A261D" w:rsidP="000A261D">
      <w:pPr>
        <w:numPr>
          <w:ilvl w:val="0"/>
          <w:numId w:val="17"/>
        </w:num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Roman"/>
          <w:color w:val="auto"/>
          <w:szCs w:val="22"/>
          <w:lang w:val="en-US"/>
        </w:rPr>
        <w:t>Cinemaxiumum</w:t>
      </w:r>
      <w:proofErr w:type="spellEnd"/>
      <w:r w:rsidRPr="001C7489">
        <w:rPr>
          <w:rFonts w:ascii="Calibri" w:eastAsia="Times New Roman" w:hAnsi="Calibri" w:cs="HelveticaNeueLTPro-Roman"/>
          <w:color w:val="auto"/>
          <w:szCs w:val="22"/>
          <w:lang w:val="en-US"/>
        </w:rPr>
        <w:t>, Nex</w:t>
      </w:r>
      <w:r w:rsidR="00541404">
        <w:rPr>
          <w:rFonts w:ascii="Calibri" w:eastAsia="Times New Roman" w:hAnsi="Calibri" w:cs="HelveticaNeueLTPro-Roman"/>
          <w:color w:val="auto"/>
          <w:szCs w:val="22"/>
          <w:lang w:val="en-US"/>
        </w:rPr>
        <w:t>t Level Shopping Center, Eskise</w:t>
      </w:r>
      <w:r w:rsidRPr="001C7489">
        <w:rPr>
          <w:rFonts w:ascii="Calibri" w:eastAsia="Times New Roman" w:hAnsi="Calibri" w:cs="HelveticaNeueLTPro-Roman"/>
          <w:color w:val="auto"/>
          <w:szCs w:val="22"/>
          <w:lang w:val="en-US"/>
        </w:rPr>
        <w:t xml:space="preserve">hir </w:t>
      </w:r>
      <w:proofErr w:type="spellStart"/>
      <w:r w:rsidRPr="001C7489">
        <w:rPr>
          <w:rFonts w:ascii="Calibri" w:eastAsia="Times New Roman" w:hAnsi="Calibri" w:cs="HelveticaNeueLTPro-Roman"/>
          <w:color w:val="auto"/>
          <w:szCs w:val="22"/>
          <w:lang w:val="en-US"/>
        </w:rPr>
        <w:t>Yolu</w:t>
      </w:r>
      <w:proofErr w:type="spellEnd"/>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numPr>
          <w:ilvl w:val="0"/>
          <w:numId w:val="17"/>
        </w:num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Roman"/>
          <w:color w:val="auto"/>
          <w:szCs w:val="22"/>
          <w:lang w:val="en-US"/>
        </w:rPr>
        <w:t>Cinebonus</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Panora</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Panora</w:t>
      </w:r>
      <w:proofErr w:type="spellEnd"/>
      <w:r w:rsidRPr="001C7489">
        <w:rPr>
          <w:rFonts w:ascii="Calibri" w:eastAsia="Times New Roman" w:hAnsi="Calibri" w:cs="HelveticaNeueLTPro-Roman"/>
          <w:color w:val="auto"/>
          <w:szCs w:val="22"/>
          <w:lang w:val="en-US"/>
        </w:rPr>
        <w:t xml:space="preserve"> Shopping Center, Oran</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numPr>
          <w:ilvl w:val="0"/>
          <w:numId w:val="17"/>
        </w:num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 xml:space="preserve">Armada Movie Theatres, </w:t>
      </w:r>
      <w:proofErr w:type="spellStart"/>
      <w:r w:rsidRPr="001C7489">
        <w:rPr>
          <w:rFonts w:ascii="Calibri" w:eastAsia="Times New Roman" w:hAnsi="Calibri" w:cs="HelveticaNeueLTPro-Roman"/>
          <w:color w:val="auto"/>
          <w:szCs w:val="22"/>
          <w:lang w:val="en-US"/>
        </w:rPr>
        <w:t>Eskişehir</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Yolu</w:t>
      </w:r>
      <w:proofErr w:type="spellEnd"/>
      <w:r w:rsidRPr="001C7489">
        <w:rPr>
          <w:rFonts w:ascii="Calibri" w:eastAsia="Times New Roman" w:hAnsi="Calibri" w:cs="HelveticaNeueLTPro-Roman"/>
          <w:color w:val="auto"/>
          <w:szCs w:val="22"/>
          <w:lang w:val="en-US"/>
        </w:rPr>
        <w:t xml:space="preserve"> No : 6/B Blok No: 188</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Bd"/>
          <w:b/>
          <w:color w:val="auto"/>
          <w:szCs w:val="22"/>
          <w:lang w:val="en-US"/>
        </w:rPr>
      </w:pPr>
      <w:r w:rsidRPr="001C7489">
        <w:rPr>
          <w:rFonts w:ascii="Calibri" w:eastAsia="Times New Roman" w:hAnsi="Calibri" w:cs="HelveticaNeueLTPro-Bd"/>
          <w:b/>
          <w:color w:val="auto"/>
          <w:szCs w:val="22"/>
          <w:lang w:val="en-US"/>
        </w:rPr>
        <w:t>2. Music</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b/>
          <w:color w:val="auto"/>
          <w:szCs w:val="22"/>
          <w:lang w:val="en-US"/>
        </w:rPr>
      </w:pPr>
    </w:p>
    <w:p w:rsidR="000A261D" w:rsidRPr="001C7489" w:rsidRDefault="000A261D" w:rsidP="000A261D">
      <w:pPr>
        <w:numPr>
          <w:ilvl w:val="0"/>
          <w:numId w:val="18"/>
        </w:num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Bd"/>
          <w:color w:val="auto"/>
          <w:szCs w:val="22"/>
          <w:lang w:val="en-US"/>
        </w:rPr>
        <w:t xml:space="preserve">Presidential Symphony Orchestra Hall: </w:t>
      </w:r>
      <w:proofErr w:type="spellStart"/>
      <w:r w:rsidRPr="001C7489">
        <w:rPr>
          <w:rFonts w:ascii="Calibri" w:eastAsia="Times New Roman" w:hAnsi="Calibri" w:cs="HelveticaNeueLTPro-Roman"/>
          <w:color w:val="auto"/>
          <w:szCs w:val="22"/>
          <w:lang w:val="en-US"/>
        </w:rPr>
        <w:t>Talatpaşa</w:t>
      </w:r>
      <w:proofErr w:type="spellEnd"/>
      <w:r w:rsidRPr="001C7489">
        <w:rPr>
          <w:rFonts w:ascii="Calibri" w:eastAsia="Times New Roman" w:hAnsi="Calibri" w:cs="HelveticaNeueLTPro-Roman"/>
          <w:color w:val="auto"/>
          <w:szCs w:val="22"/>
          <w:lang w:val="en-US"/>
        </w:rPr>
        <w:t xml:space="preserve"> Blvd 38/A </w:t>
      </w:r>
      <w:proofErr w:type="spellStart"/>
      <w:r w:rsidRPr="001C7489">
        <w:rPr>
          <w:rFonts w:ascii="Calibri" w:eastAsia="Times New Roman" w:hAnsi="Calibri" w:cs="HelveticaNeueLTPro-Roman"/>
          <w:color w:val="auto"/>
          <w:szCs w:val="22"/>
          <w:lang w:val="en-US"/>
        </w:rPr>
        <w:t>Sıhhiye</w:t>
      </w:r>
      <w:proofErr w:type="spellEnd"/>
    </w:p>
    <w:p w:rsidR="000A261D" w:rsidRPr="001C7489" w:rsidRDefault="000A261D" w:rsidP="000A261D">
      <w:pPr>
        <w:autoSpaceDE w:val="0"/>
        <w:autoSpaceDN w:val="0"/>
        <w:adjustRightInd w:val="0"/>
        <w:spacing w:after="0" w:line="240" w:lineRule="auto"/>
        <w:ind w:left="720"/>
        <w:jc w:val="both"/>
        <w:rPr>
          <w:rFonts w:ascii="Calibri" w:eastAsia="Times New Roman" w:hAnsi="Calibri" w:cs="HelveticaNeueLTPro-Roman"/>
          <w:color w:val="auto"/>
          <w:szCs w:val="22"/>
          <w:lang w:val="en-US"/>
        </w:rPr>
      </w:pPr>
    </w:p>
    <w:p w:rsidR="000A261D" w:rsidRPr="001C7489" w:rsidRDefault="000A261D" w:rsidP="000A261D">
      <w:pPr>
        <w:numPr>
          <w:ilvl w:val="0"/>
          <w:numId w:val="18"/>
        </w:num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Bd"/>
          <w:color w:val="auto"/>
          <w:szCs w:val="22"/>
          <w:lang w:val="en-US"/>
        </w:rPr>
        <w:t xml:space="preserve">State Opera and Ballet: </w:t>
      </w:r>
      <w:r w:rsidRPr="001C7489">
        <w:rPr>
          <w:rFonts w:ascii="Calibri" w:eastAsia="Times New Roman" w:hAnsi="Calibri" w:cs="HelveticaNeueLTPro-Roman"/>
          <w:color w:val="auto"/>
          <w:szCs w:val="22"/>
          <w:lang w:val="en-US"/>
        </w:rPr>
        <w:t xml:space="preserve">Atatürk Blvd, Opera </w:t>
      </w:r>
      <w:proofErr w:type="spellStart"/>
      <w:r w:rsidRPr="001C7489">
        <w:rPr>
          <w:rFonts w:ascii="Calibri" w:eastAsia="Times New Roman" w:hAnsi="Calibri" w:cs="HelveticaNeueLTPro-Roman"/>
          <w:color w:val="auto"/>
          <w:szCs w:val="22"/>
          <w:lang w:val="en-US"/>
        </w:rPr>
        <w:t>Meydanı</w:t>
      </w:r>
      <w:proofErr w:type="spellEnd"/>
      <w:r w:rsidRPr="001C7489">
        <w:rPr>
          <w:rFonts w:ascii="Calibri" w:eastAsia="Times New Roman" w:hAnsi="Calibri" w:cs="HelveticaNeueLTPro-Roman"/>
          <w:color w:val="auto"/>
          <w:szCs w:val="22"/>
          <w:lang w:val="en-US"/>
        </w:rPr>
        <w:t>, Ulus</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numPr>
          <w:ilvl w:val="0"/>
          <w:numId w:val="18"/>
        </w:num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Bd"/>
          <w:color w:val="auto"/>
          <w:szCs w:val="22"/>
          <w:lang w:val="en-US"/>
        </w:rPr>
        <w:t>Bilkent</w:t>
      </w:r>
      <w:proofErr w:type="spellEnd"/>
      <w:r w:rsidRPr="001C7489">
        <w:rPr>
          <w:rFonts w:ascii="Calibri" w:eastAsia="Times New Roman" w:hAnsi="Calibri" w:cs="HelveticaNeueLTPro-Bd"/>
          <w:color w:val="auto"/>
          <w:szCs w:val="22"/>
          <w:lang w:val="en-US"/>
        </w:rPr>
        <w:t xml:space="preserve"> Symphony Hall: </w:t>
      </w:r>
      <w:proofErr w:type="spellStart"/>
      <w:r w:rsidRPr="001C7489">
        <w:rPr>
          <w:rFonts w:ascii="Calibri" w:eastAsia="Times New Roman" w:hAnsi="Calibri" w:cs="HelveticaNeueLTPro-Roman"/>
          <w:color w:val="auto"/>
          <w:szCs w:val="22"/>
          <w:lang w:val="en-US"/>
        </w:rPr>
        <w:t>Bilkent</w:t>
      </w:r>
      <w:proofErr w:type="spellEnd"/>
      <w:r w:rsidRPr="001C7489">
        <w:rPr>
          <w:rFonts w:ascii="Calibri" w:eastAsia="Times New Roman" w:hAnsi="Calibri" w:cs="HelveticaNeueLTPro-Roman"/>
          <w:color w:val="auto"/>
          <w:szCs w:val="22"/>
          <w:lang w:val="en-US"/>
        </w:rPr>
        <w:t xml:space="preserve"> University (Buses leave from the bus stop at </w:t>
      </w:r>
      <w:proofErr w:type="spellStart"/>
      <w:r w:rsidRPr="001C7489">
        <w:rPr>
          <w:rFonts w:ascii="Calibri" w:eastAsia="Times New Roman" w:hAnsi="Calibri" w:cs="HelveticaNeueLTPro-Roman"/>
          <w:color w:val="auto"/>
          <w:szCs w:val="22"/>
          <w:lang w:val="en-US"/>
        </w:rPr>
        <w:t>Tunus</w:t>
      </w:r>
      <w:proofErr w:type="spellEnd"/>
      <w:r w:rsidRPr="001C7489">
        <w:rPr>
          <w:rFonts w:ascii="Calibri" w:eastAsia="Times New Roman" w:hAnsi="Calibri" w:cs="HelveticaNeueLTPro-Roman"/>
          <w:color w:val="auto"/>
          <w:szCs w:val="22"/>
          <w:lang w:val="en-US"/>
        </w:rPr>
        <w:t xml:space="preserve"> cad. and pass by the National Library Bus Stop at </w:t>
      </w:r>
      <w:proofErr w:type="spellStart"/>
      <w:r w:rsidRPr="001C7489">
        <w:rPr>
          <w:rFonts w:ascii="Calibri" w:eastAsia="Times New Roman" w:hAnsi="Calibri" w:cs="HelveticaNeueLTPro-Roman"/>
          <w:color w:val="auto"/>
          <w:szCs w:val="22"/>
          <w:lang w:val="en-US"/>
        </w:rPr>
        <w:t>Bahçelievler</w:t>
      </w:r>
      <w:proofErr w:type="spellEnd"/>
      <w:r w:rsidRPr="001C7489">
        <w:rPr>
          <w:rFonts w:ascii="Calibri" w:eastAsia="Times New Roman" w:hAnsi="Calibri" w:cs="HelveticaNeueLTPro-Roman"/>
          <w:color w:val="auto"/>
          <w:szCs w:val="22"/>
          <w:lang w:val="en-US"/>
        </w:rPr>
        <w:t xml:space="preserve"> 30 minutes before the concerts and return to these places after the concerts.)</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spacing w:after="0" w:line="240" w:lineRule="auto"/>
        <w:ind w:right="-138"/>
        <w:jc w:val="center"/>
        <w:rPr>
          <w:rFonts w:ascii="Calibri" w:eastAsia="Times New Roman" w:hAnsi="Calibri"/>
          <w:b/>
          <w:color w:val="auto"/>
          <w:szCs w:val="22"/>
          <w:lang w:val="en-US"/>
        </w:rPr>
      </w:pPr>
    </w:p>
    <w:p w:rsidR="000A261D" w:rsidRPr="001C7489" w:rsidRDefault="000A261D" w:rsidP="000A261D">
      <w:pPr>
        <w:spacing w:after="0" w:line="240" w:lineRule="auto"/>
        <w:ind w:right="-138"/>
        <w:rPr>
          <w:rFonts w:ascii="Calibri" w:eastAsia="Times New Roman" w:hAnsi="Calibri"/>
          <w:b/>
          <w:color w:val="auto"/>
          <w:szCs w:val="22"/>
          <w:lang w:val="en-US"/>
        </w:rPr>
      </w:pPr>
      <w:r w:rsidRPr="001C7489">
        <w:rPr>
          <w:rFonts w:ascii="Calibri" w:eastAsia="Times New Roman" w:hAnsi="Calibri"/>
          <w:b/>
          <w:color w:val="auto"/>
          <w:szCs w:val="22"/>
          <w:lang w:val="en-US"/>
        </w:rPr>
        <w:t>3. Museums</w:t>
      </w:r>
    </w:p>
    <w:p w:rsidR="000A261D" w:rsidRPr="001C7489" w:rsidRDefault="000A261D" w:rsidP="000A261D">
      <w:pPr>
        <w:spacing w:after="0" w:line="240" w:lineRule="auto"/>
        <w:ind w:right="-138"/>
        <w:jc w:val="center"/>
        <w:rPr>
          <w:rFonts w:ascii="Calibri" w:eastAsia="Times New Roman" w:hAnsi="Calibri"/>
          <w:color w:val="auto"/>
          <w:szCs w:val="22"/>
          <w:lang w:val="en-US"/>
        </w:rPr>
      </w:pPr>
    </w:p>
    <w:p w:rsidR="000A261D" w:rsidRPr="001C7489" w:rsidRDefault="000A261D" w:rsidP="000A261D">
      <w:pPr>
        <w:spacing w:after="0" w:line="240" w:lineRule="auto"/>
        <w:ind w:right="-138"/>
        <w:jc w:val="center"/>
        <w:rPr>
          <w:rFonts w:ascii="Calibri" w:eastAsia="Times New Roman" w:hAnsi="Calibri"/>
          <w:color w:val="auto"/>
          <w:szCs w:val="22"/>
          <w:lang w:val="en-US"/>
        </w:rPr>
      </w:pPr>
    </w:p>
    <w:p w:rsidR="000A261D" w:rsidRPr="001C7489" w:rsidRDefault="000A261D" w:rsidP="000A261D">
      <w:pPr>
        <w:numPr>
          <w:ilvl w:val="0"/>
          <w:numId w:val="18"/>
        </w:numPr>
        <w:spacing w:after="0" w:line="240" w:lineRule="auto"/>
        <w:ind w:right="-138"/>
        <w:jc w:val="both"/>
        <w:rPr>
          <w:rFonts w:ascii="Calibri" w:eastAsia="Times New Roman" w:hAnsi="Calibri"/>
          <w:b/>
          <w:color w:val="auto"/>
          <w:szCs w:val="22"/>
          <w:lang w:val="en-US"/>
        </w:rPr>
      </w:pPr>
      <w:r w:rsidRPr="001C7489">
        <w:rPr>
          <w:rFonts w:ascii="Calibri" w:eastAsia="Times New Roman" w:hAnsi="Calibri"/>
          <w:color w:val="auto"/>
          <w:szCs w:val="22"/>
          <w:lang w:val="en-US"/>
        </w:rPr>
        <w:t>Museum of Anatolian Civilization</w:t>
      </w:r>
      <w:r w:rsidRPr="001C7489">
        <w:rPr>
          <w:rFonts w:ascii="Calibri" w:eastAsia="Times New Roman" w:hAnsi="Calibri"/>
          <w:b/>
          <w:color w:val="auto"/>
          <w:szCs w:val="22"/>
          <w:lang w:val="en-US"/>
        </w:rPr>
        <w:t xml:space="preserve">: </w:t>
      </w:r>
      <w:r w:rsidRPr="001C7489">
        <w:rPr>
          <w:rFonts w:ascii="Calibri" w:eastAsia="Times New Roman" w:hAnsi="Calibri"/>
          <w:color w:val="auto"/>
          <w:szCs w:val="22"/>
          <w:lang w:val="en-US"/>
        </w:rPr>
        <w:t xml:space="preserve">Ankara’s most famous museum is located at </w:t>
      </w:r>
      <w:proofErr w:type="spellStart"/>
      <w:r w:rsidRPr="001C7489">
        <w:rPr>
          <w:rFonts w:ascii="Calibri" w:eastAsia="Times New Roman" w:hAnsi="Calibri"/>
          <w:color w:val="auto"/>
          <w:szCs w:val="22"/>
          <w:lang w:val="en-US"/>
        </w:rPr>
        <w:t>Hisarpark</w:t>
      </w:r>
      <w:proofErr w:type="spellEnd"/>
      <w:r w:rsidRPr="001C7489">
        <w:rPr>
          <w:rFonts w:ascii="Calibri" w:eastAsia="Times New Roman" w:hAnsi="Calibri"/>
          <w:color w:val="auto"/>
          <w:szCs w:val="22"/>
          <w:lang w:val="en-US"/>
        </w:rPr>
        <w:t xml:space="preserve"> Cad. Ulus. It is open daily from 8:30 to 17:30</w:t>
      </w:r>
    </w:p>
    <w:p w:rsidR="000A261D" w:rsidRPr="001C7489" w:rsidRDefault="000A261D" w:rsidP="000A261D">
      <w:pPr>
        <w:spacing w:after="0" w:line="240" w:lineRule="auto"/>
        <w:ind w:left="720" w:right="-138"/>
        <w:jc w:val="both"/>
        <w:rPr>
          <w:rFonts w:ascii="Calibri" w:eastAsia="Times New Roman" w:hAnsi="Calibri"/>
          <w:b/>
          <w:color w:val="auto"/>
          <w:szCs w:val="22"/>
          <w:lang w:val="en-US"/>
        </w:rPr>
      </w:pPr>
    </w:p>
    <w:p w:rsidR="000A261D" w:rsidRPr="001C7489" w:rsidRDefault="000A261D" w:rsidP="000A261D">
      <w:pPr>
        <w:numPr>
          <w:ilvl w:val="0"/>
          <w:numId w:val="18"/>
        </w:numPr>
        <w:spacing w:after="0" w:line="240" w:lineRule="auto"/>
        <w:ind w:right="-138"/>
        <w:jc w:val="both"/>
        <w:rPr>
          <w:rFonts w:ascii="Calibri" w:eastAsia="Times New Roman" w:hAnsi="Calibri"/>
          <w:color w:val="auto"/>
          <w:szCs w:val="22"/>
          <w:lang w:val="en-US"/>
        </w:rPr>
      </w:pPr>
      <w:r w:rsidRPr="001C7489">
        <w:rPr>
          <w:rFonts w:ascii="Calibri" w:eastAsia="Times New Roman" w:hAnsi="Calibri"/>
          <w:color w:val="auto"/>
          <w:szCs w:val="22"/>
          <w:lang w:val="en-US"/>
        </w:rPr>
        <w:t>Atatürk’s Mausoleum (</w:t>
      </w:r>
      <w:proofErr w:type="spellStart"/>
      <w:r w:rsidRPr="001C7489">
        <w:rPr>
          <w:rFonts w:ascii="Calibri" w:eastAsia="Times New Roman" w:hAnsi="Calibri"/>
          <w:color w:val="auto"/>
          <w:szCs w:val="22"/>
          <w:lang w:val="en-US"/>
        </w:rPr>
        <w:t>Anıttepe</w:t>
      </w:r>
      <w:proofErr w:type="spellEnd"/>
      <w:r w:rsidRPr="001C7489">
        <w:rPr>
          <w:rFonts w:ascii="Calibri" w:eastAsia="Times New Roman" w:hAnsi="Calibri"/>
          <w:color w:val="auto"/>
          <w:szCs w:val="22"/>
          <w:lang w:val="en-US"/>
        </w:rPr>
        <w:t xml:space="preserve"> Cad. </w:t>
      </w:r>
      <w:proofErr w:type="spellStart"/>
      <w:r w:rsidRPr="001C7489">
        <w:rPr>
          <w:rFonts w:ascii="Calibri" w:eastAsia="Times New Roman" w:hAnsi="Calibri"/>
          <w:color w:val="auto"/>
          <w:szCs w:val="22"/>
          <w:lang w:val="en-US"/>
        </w:rPr>
        <w:t>Tandoğan</w:t>
      </w:r>
      <w:proofErr w:type="spellEnd"/>
      <w:r w:rsidRPr="001C7489">
        <w:rPr>
          <w:rFonts w:ascii="Calibri" w:eastAsia="Times New Roman" w:hAnsi="Calibri"/>
          <w:color w:val="auto"/>
          <w:szCs w:val="22"/>
          <w:lang w:val="en-US"/>
        </w:rPr>
        <w:t>): Open daily from 9:00 to 17:00, the grounds are a pleasant place for walking and sitting</w:t>
      </w:r>
    </w:p>
    <w:p w:rsidR="000A261D" w:rsidRPr="001C7489" w:rsidRDefault="000A261D" w:rsidP="000A261D">
      <w:pPr>
        <w:spacing w:after="0" w:line="240" w:lineRule="auto"/>
        <w:ind w:right="-138"/>
        <w:jc w:val="both"/>
        <w:rPr>
          <w:rFonts w:ascii="Calibri" w:eastAsia="Times New Roman" w:hAnsi="Calibri"/>
          <w:color w:val="auto"/>
          <w:szCs w:val="22"/>
          <w:lang w:val="en-US"/>
        </w:rPr>
      </w:pPr>
    </w:p>
    <w:p w:rsidR="000A261D" w:rsidRPr="001C7489" w:rsidRDefault="000A261D" w:rsidP="000A261D">
      <w:pPr>
        <w:numPr>
          <w:ilvl w:val="0"/>
          <w:numId w:val="18"/>
        </w:numPr>
        <w:spacing w:after="0" w:line="240" w:lineRule="auto"/>
        <w:jc w:val="both"/>
        <w:rPr>
          <w:rFonts w:ascii="Calibri" w:eastAsia="Times New Roman" w:hAnsi="Calibri"/>
          <w:color w:val="auto"/>
          <w:szCs w:val="22"/>
          <w:lang w:val="en-US"/>
        </w:rPr>
      </w:pPr>
      <w:r w:rsidRPr="001C7489">
        <w:rPr>
          <w:rFonts w:ascii="Calibri" w:eastAsia="Times New Roman" w:hAnsi="Calibri"/>
          <w:color w:val="auto"/>
          <w:szCs w:val="22"/>
          <w:lang w:val="en-US"/>
        </w:rPr>
        <w:t>METU Archeology Museum: Located near the Faculty of Architecture, the museum is open weekdays from 08.30 until 17.30 and exhibits items discovered from METU’s own territories.</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Bd"/>
          <w:b/>
          <w:color w:val="auto"/>
          <w:szCs w:val="22"/>
          <w:lang w:val="en-US"/>
        </w:rPr>
      </w:pPr>
      <w:r w:rsidRPr="001C7489">
        <w:rPr>
          <w:rFonts w:ascii="Calibri" w:eastAsia="Times New Roman" w:hAnsi="Calibri" w:cs="HelveticaNeueLTPro-Bd"/>
          <w:b/>
          <w:color w:val="auto"/>
          <w:szCs w:val="22"/>
          <w:lang w:val="en-US"/>
        </w:rPr>
        <w:lastRenderedPageBreak/>
        <w:t>4.  Art Galleries</w:t>
      </w: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Ankara has a number of Art Galleries featuring modern Turkish artists. These galleries are listed in publications of the Ministry of Tourism.</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numPr>
          <w:ilvl w:val="0"/>
          <w:numId w:val="19"/>
        </w:num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Bd"/>
          <w:color w:val="auto"/>
          <w:szCs w:val="22"/>
          <w:lang w:val="en-US"/>
        </w:rPr>
        <w:t>Cer</w:t>
      </w:r>
      <w:proofErr w:type="spellEnd"/>
      <w:r w:rsidRPr="001C7489">
        <w:rPr>
          <w:rFonts w:ascii="Calibri" w:eastAsia="Times New Roman" w:hAnsi="Calibri" w:cs="HelveticaNeueLTPro-Bd"/>
          <w:color w:val="auto"/>
          <w:szCs w:val="22"/>
          <w:lang w:val="en-US"/>
        </w:rPr>
        <w:t xml:space="preserve"> Modern: </w:t>
      </w:r>
      <w:r w:rsidRPr="001C7489">
        <w:rPr>
          <w:rFonts w:ascii="Calibri" w:eastAsia="Times New Roman" w:hAnsi="Calibri" w:cs="HelveticaNeueLTPro-Roman"/>
          <w:color w:val="auto"/>
          <w:szCs w:val="22"/>
          <w:lang w:val="en-US"/>
        </w:rPr>
        <w:t xml:space="preserve">It is a center in which you can find one of the most precious presentations of modern art with several exhibitions and activities in Ankara. Its address is </w:t>
      </w:r>
      <w:proofErr w:type="spellStart"/>
      <w:r w:rsidRPr="001C7489">
        <w:rPr>
          <w:rFonts w:ascii="Calibri" w:eastAsia="Times New Roman" w:hAnsi="Calibri" w:cs="HelveticaNeueLTPro-Roman"/>
          <w:color w:val="auto"/>
          <w:szCs w:val="22"/>
          <w:lang w:val="en-US"/>
        </w:rPr>
        <w:t>Altınsoy</w:t>
      </w:r>
      <w:proofErr w:type="spellEnd"/>
      <w:r w:rsidRPr="001C7489">
        <w:rPr>
          <w:rFonts w:ascii="Calibri" w:eastAsia="Times New Roman" w:hAnsi="Calibri" w:cs="HelveticaNeueLTPro-Roman"/>
          <w:color w:val="auto"/>
          <w:szCs w:val="22"/>
          <w:lang w:val="en-US"/>
        </w:rPr>
        <w:t xml:space="preserve"> Street, No: 3 </w:t>
      </w:r>
      <w:proofErr w:type="spellStart"/>
      <w:r w:rsidRPr="001C7489">
        <w:rPr>
          <w:rFonts w:ascii="Calibri" w:eastAsia="Times New Roman" w:hAnsi="Calibri" w:cs="HelveticaNeueLTPro-Roman"/>
          <w:color w:val="auto"/>
          <w:szCs w:val="22"/>
          <w:lang w:val="en-US"/>
        </w:rPr>
        <w:t>Sıhhıye</w:t>
      </w:r>
      <w:proofErr w:type="spellEnd"/>
      <w:r w:rsidRPr="001C7489">
        <w:rPr>
          <w:rFonts w:ascii="Calibri" w:eastAsia="Times New Roman" w:hAnsi="Calibri" w:cs="HelveticaNeueLTPro-Roman"/>
          <w:color w:val="auto"/>
          <w:szCs w:val="22"/>
          <w:lang w:val="en-US"/>
        </w:rPr>
        <w:t>.</w:t>
      </w:r>
    </w:p>
    <w:p w:rsidR="000A261D" w:rsidRPr="001C7489" w:rsidRDefault="000A261D" w:rsidP="000A261D">
      <w:pPr>
        <w:autoSpaceDE w:val="0"/>
        <w:autoSpaceDN w:val="0"/>
        <w:adjustRightInd w:val="0"/>
        <w:spacing w:after="0" w:line="240" w:lineRule="auto"/>
        <w:ind w:left="720"/>
        <w:jc w:val="both"/>
        <w:rPr>
          <w:rFonts w:ascii="Calibri" w:eastAsia="Times New Roman" w:hAnsi="Calibri" w:cs="HelveticaNeueLTPro-Roman"/>
          <w:color w:val="auto"/>
          <w:szCs w:val="22"/>
          <w:lang w:val="en-US"/>
        </w:rPr>
      </w:pPr>
    </w:p>
    <w:p w:rsidR="000A261D" w:rsidRPr="001C7489" w:rsidRDefault="000A261D" w:rsidP="000A261D">
      <w:pPr>
        <w:numPr>
          <w:ilvl w:val="0"/>
          <w:numId w:val="19"/>
        </w:num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Bd"/>
          <w:color w:val="auto"/>
          <w:szCs w:val="22"/>
          <w:lang w:val="en-US"/>
        </w:rPr>
        <w:t xml:space="preserve">ATO: </w:t>
      </w:r>
      <w:r w:rsidRPr="001C7489">
        <w:rPr>
          <w:rFonts w:ascii="Calibri" w:eastAsia="Times New Roman" w:hAnsi="Calibri" w:cs="HelveticaNeueLTPro-Roman"/>
          <w:color w:val="auto"/>
          <w:szCs w:val="22"/>
          <w:lang w:val="en-US"/>
        </w:rPr>
        <w:t xml:space="preserve">ATO </w:t>
      </w:r>
      <w:proofErr w:type="spellStart"/>
      <w:r w:rsidRPr="001C7489">
        <w:rPr>
          <w:rFonts w:ascii="Calibri" w:eastAsia="Times New Roman" w:hAnsi="Calibri" w:cs="HelveticaNeueLTPro-Roman"/>
          <w:color w:val="auto"/>
          <w:szCs w:val="22"/>
          <w:lang w:val="en-US"/>
        </w:rPr>
        <w:t>Congresium</w:t>
      </w:r>
      <w:proofErr w:type="spellEnd"/>
      <w:r w:rsidRPr="001C7489">
        <w:rPr>
          <w:rFonts w:ascii="Calibri" w:eastAsia="Times New Roman" w:hAnsi="Calibri" w:cs="HelveticaNeueLTPro-Roman"/>
          <w:color w:val="auto"/>
          <w:szCs w:val="22"/>
          <w:lang w:val="en-US"/>
        </w:rPr>
        <w:t xml:space="preserve"> &amp; </w:t>
      </w:r>
      <w:proofErr w:type="spellStart"/>
      <w:r w:rsidRPr="001C7489">
        <w:rPr>
          <w:rFonts w:ascii="Calibri" w:eastAsia="Times New Roman" w:hAnsi="Calibri" w:cs="HelveticaNeueLTPro-Roman"/>
          <w:color w:val="auto"/>
          <w:szCs w:val="22"/>
          <w:lang w:val="en-US"/>
        </w:rPr>
        <w:t>Exhibiton</w:t>
      </w:r>
      <w:proofErr w:type="spellEnd"/>
      <w:r w:rsidRPr="001C7489">
        <w:rPr>
          <w:rFonts w:ascii="Calibri" w:eastAsia="Times New Roman" w:hAnsi="Calibri" w:cs="HelveticaNeueLTPro-Roman"/>
          <w:color w:val="auto"/>
          <w:szCs w:val="22"/>
          <w:lang w:val="en-US"/>
        </w:rPr>
        <w:t xml:space="preserve"> Center is one of the crucial basic stones of Ankara as an opening gate to the world with its exhibitions and activities and worth to see. Its address is </w:t>
      </w:r>
      <w:proofErr w:type="spellStart"/>
      <w:r w:rsidRPr="001C7489">
        <w:rPr>
          <w:rFonts w:ascii="Calibri" w:eastAsia="Times New Roman" w:hAnsi="Calibri" w:cs="HelveticaNeueLTPro-Roman"/>
          <w:color w:val="auto"/>
          <w:szCs w:val="22"/>
          <w:lang w:val="en-US"/>
        </w:rPr>
        <w:t>Söğütözü</w:t>
      </w:r>
      <w:proofErr w:type="spellEnd"/>
      <w:r w:rsidRPr="001C7489">
        <w:rPr>
          <w:rFonts w:ascii="Calibri" w:eastAsia="Times New Roman" w:hAnsi="Calibri" w:cs="HelveticaNeueLTPro-Roman"/>
          <w:color w:val="auto"/>
          <w:szCs w:val="22"/>
          <w:lang w:val="en-US"/>
        </w:rPr>
        <w:t xml:space="preserve"> Street, No: 1/A </w:t>
      </w:r>
      <w:proofErr w:type="spellStart"/>
      <w:r w:rsidRPr="001C7489">
        <w:rPr>
          <w:rFonts w:ascii="Calibri" w:eastAsia="Times New Roman" w:hAnsi="Calibri" w:cs="HelveticaNeueLTPro-Roman"/>
          <w:color w:val="auto"/>
          <w:szCs w:val="22"/>
          <w:lang w:val="en-US"/>
        </w:rPr>
        <w:t>Çankaya</w:t>
      </w:r>
      <w:proofErr w:type="spellEnd"/>
    </w:p>
    <w:p w:rsidR="000A261D" w:rsidRPr="001C7489" w:rsidRDefault="000A261D" w:rsidP="000A261D">
      <w:pPr>
        <w:spacing w:after="0" w:line="240" w:lineRule="auto"/>
        <w:ind w:left="708"/>
        <w:rPr>
          <w:rFonts w:ascii="Calibri" w:eastAsia="Times New Roman" w:hAnsi="Calibri" w:cs="HelveticaNeueLTPro-Roman"/>
          <w:color w:val="auto"/>
          <w:szCs w:val="22"/>
          <w:lang w:val="en-US"/>
        </w:rPr>
      </w:pPr>
    </w:p>
    <w:p w:rsidR="000A261D" w:rsidRPr="001C7489" w:rsidRDefault="000A261D" w:rsidP="000A261D">
      <w:pPr>
        <w:numPr>
          <w:ilvl w:val="0"/>
          <w:numId w:val="19"/>
        </w:numPr>
        <w:autoSpaceDE w:val="0"/>
        <w:autoSpaceDN w:val="0"/>
        <w:adjustRightInd w:val="0"/>
        <w:spacing w:after="0" w:line="240" w:lineRule="auto"/>
        <w:jc w:val="both"/>
        <w:rPr>
          <w:rFonts w:ascii="Calibri" w:eastAsia="Times New Roman" w:hAnsi="Calibri" w:cs="HelveticaNeueLTPro-Roman"/>
          <w:color w:val="auto"/>
          <w:szCs w:val="22"/>
          <w:lang w:val="en-US"/>
        </w:rPr>
      </w:pPr>
      <w:proofErr w:type="spellStart"/>
      <w:r w:rsidRPr="001C7489">
        <w:rPr>
          <w:rFonts w:ascii="Calibri" w:eastAsia="Times New Roman" w:hAnsi="Calibri" w:cs="HelveticaNeueLTPro-Roman"/>
          <w:color w:val="auto"/>
          <w:szCs w:val="22"/>
          <w:lang w:val="en-US"/>
        </w:rPr>
        <w:t>Kültür</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ve</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Kongre</w:t>
      </w:r>
      <w:proofErr w:type="spellEnd"/>
      <w:r w:rsidRPr="001C7489">
        <w:rPr>
          <w:rFonts w:ascii="Calibri" w:eastAsia="Times New Roman" w:hAnsi="Calibri" w:cs="HelveticaNeueLTPro-Roman"/>
          <w:color w:val="auto"/>
          <w:szCs w:val="22"/>
          <w:lang w:val="en-US"/>
        </w:rPr>
        <w:t xml:space="preserve"> </w:t>
      </w:r>
      <w:proofErr w:type="spellStart"/>
      <w:r w:rsidRPr="001C7489">
        <w:rPr>
          <w:rFonts w:ascii="Calibri" w:eastAsia="Times New Roman" w:hAnsi="Calibri" w:cs="HelveticaNeueLTPro-Roman"/>
          <w:color w:val="auto"/>
          <w:szCs w:val="22"/>
          <w:lang w:val="en-US"/>
        </w:rPr>
        <w:t>Merkezi</w:t>
      </w:r>
      <w:proofErr w:type="spellEnd"/>
      <w:r w:rsidRPr="001C7489">
        <w:rPr>
          <w:rFonts w:ascii="Calibri" w:eastAsia="Times New Roman" w:hAnsi="Calibri" w:cs="HelveticaNeueLTPro-Roman"/>
          <w:color w:val="auto"/>
          <w:szCs w:val="22"/>
          <w:lang w:val="en-US"/>
        </w:rPr>
        <w:t xml:space="preserve"> (KKM): The Cultural and Convention Center of METU, which encompasses the most recent technological facilities, is designed to host local and international conventions, seminars, meetings, conferences, concerts, other cultural activities and related services. The center consists of nine halls, two foyers, a restaurant, support and service units and benefits from the rich facilities and resources of METU campus.</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Bd"/>
          <w:b/>
          <w:color w:val="auto"/>
          <w:szCs w:val="22"/>
          <w:lang w:val="en-US"/>
        </w:rPr>
      </w:pPr>
      <w:r w:rsidRPr="001C7489">
        <w:rPr>
          <w:rFonts w:ascii="Calibri" w:eastAsia="Times New Roman" w:hAnsi="Calibri" w:cs="HelveticaNeueLTPro-Bd"/>
          <w:b/>
          <w:color w:val="auto"/>
          <w:szCs w:val="22"/>
          <w:lang w:val="en-US"/>
        </w:rPr>
        <w:t>5. Places to Hang Out</w:t>
      </w:r>
    </w:p>
    <w:p w:rsidR="000A261D" w:rsidRPr="001C7489" w:rsidRDefault="000A261D" w:rsidP="000A261D">
      <w:pPr>
        <w:autoSpaceDE w:val="0"/>
        <w:autoSpaceDN w:val="0"/>
        <w:adjustRightInd w:val="0"/>
        <w:spacing w:after="0" w:line="240" w:lineRule="auto"/>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color w:val="auto"/>
          <w:szCs w:val="22"/>
          <w:lang w:val="en-US"/>
        </w:rPr>
      </w:pPr>
      <w:proofErr w:type="spellStart"/>
      <w:r w:rsidRPr="001C7489">
        <w:rPr>
          <w:rFonts w:ascii="Calibri" w:eastAsia="Times New Roman" w:hAnsi="Calibri" w:cs="HelveticaNeueLTPro-Bd"/>
          <w:color w:val="auto"/>
          <w:szCs w:val="22"/>
          <w:lang w:val="en-US"/>
        </w:rPr>
        <w:t>Yüksel</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Caddesi</w:t>
      </w:r>
      <w:proofErr w:type="spellEnd"/>
      <w:r w:rsidRPr="001C7489">
        <w:rPr>
          <w:rFonts w:ascii="Calibri" w:eastAsia="Times New Roman" w:hAnsi="Calibri" w:cs="HelveticaNeueLTPro-Bd"/>
          <w:color w:val="auto"/>
          <w:szCs w:val="22"/>
          <w:lang w:val="en-US"/>
        </w:rPr>
        <w:t xml:space="preserve"> at </w:t>
      </w:r>
      <w:proofErr w:type="spellStart"/>
      <w:r w:rsidRPr="001C7489">
        <w:rPr>
          <w:rFonts w:ascii="Calibri" w:eastAsia="Times New Roman" w:hAnsi="Calibri" w:cs="HelveticaNeueLTPro-Bd"/>
          <w:color w:val="auto"/>
          <w:szCs w:val="22"/>
          <w:lang w:val="en-US"/>
        </w:rPr>
        <w:t>Kızılay</w:t>
      </w:r>
      <w:proofErr w:type="spellEnd"/>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It is a street with many cafeterias where students can play chess, checkers, backgammon and billiards. On this street, there are inexpensive and good restaurants as well as a number of bookstores.</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color w:val="auto"/>
          <w:szCs w:val="22"/>
          <w:lang w:val="en-US"/>
        </w:rPr>
      </w:pPr>
      <w:proofErr w:type="spellStart"/>
      <w:r w:rsidRPr="001C7489">
        <w:rPr>
          <w:rFonts w:ascii="Calibri" w:eastAsia="Times New Roman" w:hAnsi="Calibri" w:cs="HelveticaNeueLTPro-Bd"/>
          <w:color w:val="auto"/>
          <w:szCs w:val="22"/>
          <w:lang w:val="en-US"/>
        </w:rPr>
        <w:t>Tunalı</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Hilmi</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Caddesi</w:t>
      </w:r>
      <w:proofErr w:type="spellEnd"/>
      <w:r w:rsidRPr="001C7489">
        <w:rPr>
          <w:rFonts w:ascii="Calibri" w:eastAsia="Times New Roman" w:hAnsi="Calibri" w:cs="HelveticaNeueLTPro-Bd"/>
          <w:color w:val="auto"/>
          <w:szCs w:val="22"/>
          <w:lang w:val="en-US"/>
        </w:rPr>
        <w:t xml:space="preserve"> at </w:t>
      </w:r>
      <w:proofErr w:type="spellStart"/>
      <w:r w:rsidRPr="001C7489">
        <w:rPr>
          <w:rFonts w:ascii="Calibri" w:eastAsia="Times New Roman" w:hAnsi="Calibri" w:cs="HelveticaNeueLTPro-Bd"/>
          <w:color w:val="auto"/>
          <w:szCs w:val="22"/>
          <w:lang w:val="en-US"/>
        </w:rPr>
        <w:t>Kavaklıdere</w:t>
      </w:r>
      <w:proofErr w:type="spellEnd"/>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b/>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 xml:space="preserve">A </w:t>
      </w:r>
      <w:proofErr w:type="gramStart"/>
      <w:r w:rsidRPr="001C7489">
        <w:rPr>
          <w:rFonts w:ascii="Calibri" w:eastAsia="Times New Roman" w:hAnsi="Calibri" w:cs="HelveticaNeueLTPro-Roman"/>
          <w:color w:val="auto"/>
          <w:szCs w:val="22"/>
          <w:lang w:val="en-US"/>
        </w:rPr>
        <w:t>street</w:t>
      </w:r>
      <w:proofErr w:type="gramEnd"/>
      <w:r w:rsidRPr="001C7489">
        <w:rPr>
          <w:rFonts w:ascii="Calibri" w:eastAsia="Times New Roman" w:hAnsi="Calibri" w:cs="HelveticaNeueLTPro-Roman"/>
          <w:color w:val="auto"/>
          <w:szCs w:val="22"/>
          <w:lang w:val="en-US"/>
        </w:rPr>
        <w:t xml:space="preserve"> filled with shops and small eating places. At the end is </w:t>
      </w:r>
      <w:proofErr w:type="spellStart"/>
      <w:r w:rsidRPr="001C7489">
        <w:rPr>
          <w:rFonts w:ascii="Calibri" w:eastAsia="Times New Roman" w:hAnsi="Calibri" w:cs="HelveticaNeueLTPro-Roman"/>
          <w:color w:val="auto"/>
          <w:szCs w:val="22"/>
          <w:lang w:val="en-US"/>
        </w:rPr>
        <w:t>Kuğulu</w:t>
      </w:r>
      <w:proofErr w:type="spellEnd"/>
      <w:r w:rsidRPr="001C7489">
        <w:rPr>
          <w:rFonts w:ascii="Calibri" w:eastAsia="Times New Roman" w:hAnsi="Calibri" w:cs="HelveticaNeueLTPro-Roman"/>
          <w:color w:val="auto"/>
          <w:szCs w:val="22"/>
          <w:lang w:val="en-US"/>
        </w:rPr>
        <w:t xml:space="preserve"> Park, a nice place to sit. </w:t>
      </w:r>
      <w:r w:rsidRPr="001C7489">
        <w:rPr>
          <w:rFonts w:ascii="Calibri" w:eastAsia="Times New Roman" w:hAnsi="Calibri" w:cs="HelveticaNeueLTPro-Bd"/>
          <w:color w:val="auto"/>
          <w:szCs w:val="22"/>
          <w:lang w:val="en-US"/>
        </w:rPr>
        <w:t xml:space="preserve">BELPA Ice Skating Palace at </w:t>
      </w:r>
      <w:proofErr w:type="spellStart"/>
      <w:r w:rsidRPr="001C7489">
        <w:rPr>
          <w:rFonts w:ascii="Calibri" w:eastAsia="Times New Roman" w:hAnsi="Calibri" w:cs="HelveticaNeueLTPro-Bd"/>
          <w:color w:val="auto"/>
          <w:szCs w:val="22"/>
          <w:lang w:val="en-US"/>
        </w:rPr>
        <w:t>Bahçelievler</w:t>
      </w:r>
      <w:proofErr w:type="spellEnd"/>
      <w:r w:rsidRPr="001C7489">
        <w:rPr>
          <w:rFonts w:ascii="Calibri" w:eastAsia="Times New Roman" w:hAnsi="Calibri" w:cs="HelveticaNeueLTPro-Bd"/>
          <w:color w:val="auto"/>
          <w:szCs w:val="22"/>
          <w:lang w:val="en-US"/>
        </w:rPr>
        <w:t xml:space="preserve"> (Across from the National Library). </w:t>
      </w:r>
      <w:r w:rsidRPr="001C7489">
        <w:rPr>
          <w:rFonts w:ascii="Calibri" w:eastAsia="Times New Roman" w:hAnsi="Calibri" w:cs="HelveticaNeueLTPro-Roman"/>
          <w:color w:val="auto"/>
          <w:szCs w:val="22"/>
          <w:lang w:val="en-US"/>
        </w:rPr>
        <w:t>It is a recreation center with an ice rink, chess, table tennis, gym facilities, a cafeteria and restaurant, and an art gallery.</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color w:val="auto"/>
          <w:szCs w:val="22"/>
          <w:lang w:val="en-US"/>
        </w:rPr>
      </w:pPr>
      <w:r w:rsidRPr="001C7489">
        <w:rPr>
          <w:rFonts w:ascii="Calibri" w:eastAsia="Times New Roman" w:hAnsi="Calibri" w:cs="HelveticaNeueLTPro-Bd"/>
          <w:color w:val="auto"/>
          <w:szCs w:val="22"/>
          <w:lang w:val="en-US"/>
        </w:rPr>
        <w:t xml:space="preserve">7. </w:t>
      </w:r>
      <w:proofErr w:type="spellStart"/>
      <w:r w:rsidRPr="001C7489">
        <w:rPr>
          <w:rFonts w:ascii="Calibri" w:eastAsia="Times New Roman" w:hAnsi="Calibri" w:cs="HelveticaNeueLTPro-Bd"/>
          <w:color w:val="auto"/>
          <w:szCs w:val="22"/>
          <w:lang w:val="en-US"/>
        </w:rPr>
        <w:t>Cadde</w:t>
      </w:r>
      <w:proofErr w:type="spellEnd"/>
      <w:r w:rsidRPr="001C7489">
        <w:rPr>
          <w:rFonts w:ascii="Calibri" w:eastAsia="Times New Roman" w:hAnsi="Calibri" w:cs="HelveticaNeueLTPro-Bd"/>
          <w:color w:val="auto"/>
          <w:szCs w:val="22"/>
          <w:lang w:val="en-US"/>
        </w:rPr>
        <w:t xml:space="preserve"> at </w:t>
      </w:r>
      <w:proofErr w:type="spellStart"/>
      <w:r w:rsidRPr="001C7489">
        <w:rPr>
          <w:rFonts w:ascii="Calibri" w:eastAsia="Times New Roman" w:hAnsi="Calibri" w:cs="HelveticaNeueLTPro-Bd"/>
          <w:color w:val="auto"/>
          <w:szCs w:val="22"/>
          <w:lang w:val="en-US"/>
        </w:rPr>
        <w:t>Bahçelievler</w:t>
      </w:r>
      <w:proofErr w:type="spellEnd"/>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 xml:space="preserve">It is a street filled with cafes, small restaurants and pastry shops and cinemas. </w:t>
      </w: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jc w:val="both"/>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color w:val="auto"/>
          <w:szCs w:val="22"/>
          <w:lang w:val="en-US"/>
        </w:rPr>
      </w:pPr>
      <w:proofErr w:type="spellStart"/>
      <w:r w:rsidRPr="001C7489">
        <w:rPr>
          <w:rFonts w:ascii="Calibri" w:eastAsia="Times New Roman" w:hAnsi="Calibri" w:cs="HelveticaNeueLTPro-Bd"/>
          <w:color w:val="auto"/>
          <w:szCs w:val="22"/>
          <w:lang w:val="en-US"/>
        </w:rPr>
        <w:t>Sakarya</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Caddesi</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Kızılay</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Tunus</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Caddesi</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Kavaklıdere</w:t>
      </w:r>
      <w:proofErr w:type="spellEnd"/>
      <w:r w:rsidRPr="001C7489">
        <w:rPr>
          <w:rFonts w:ascii="Calibri" w:eastAsia="Times New Roman" w:hAnsi="Calibri" w:cs="HelveticaNeueLTPro-Bd"/>
          <w:color w:val="auto"/>
          <w:szCs w:val="22"/>
          <w:lang w:val="en-US"/>
        </w:rPr>
        <w:t xml:space="preserve">) and Park </w:t>
      </w:r>
      <w:proofErr w:type="spellStart"/>
      <w:r w:rsidRPr="001C7489">
        <w:rPr>
          <w:rFonts w:ascii="Calibri" w:eastAsia="Times New Roman" w:hAnsi="Calibri" w:cs="HelveticaNeueLTPro-Bd"/>
          <w:color w:val="auto"/>
          <w:szCs w:val="22"/>
          <w:lang w:val="en-US"/>
        </w:rPr>
        <w:t>Caddesi</w:t>
      </w:r>
      <w:proofErr w:type="spellEnd"/>
      <w:r w:rsidRPr="001C7489">
        <w:rPr>
          <w:rFonts w:ascii="Calibri" w:eastAsia="Times New Roman" w:hAnsi="Calibri" w:cs="HelveticaNeueLTPro-Bd"/>
          <w:color w:val="auto"/>
          <w:szCs w:val="22"/>
          <w:lang w:val="en-US"/>
        </w:rPr>
        <w:t xml:space="preserve"> (</w:t>
      </w:r>
      <w:proofErr w:type="spellStart"/>
      <w:r w:rsidRPr="001C7489">
        <w:rPr>
          <w:rFonts w:ascii="Calibri" w:eastAsia="Times New Roman" w:hAnsi="Calibri" w:cs="HelveticaNeueLTPro-Bd"/>
          <w:color w:val="auto"/>
          <w:szCs w:val="22"/>
          <w:lang w:val="en-US"/>
        </w:rPr>
        <w:t>Çayyolu</w:t>
      </w:r>
      <w:proofErr w:type="spellEnd"/>
      <w:r w:rsidRPr="001C7489">
        <w:rPr>
          <w:rFonts w:ascii="Calibri" w:eastAsia="Times New Roman" w:hAnsi="Calibri" w:cs="HelveticaNeueLTPro-Bd"/>
          <w:color w:val="auto"/>
          <w:szCs w:val="22"/>
          <w:lang w:val="en-US"/>
        </w:rPr>
        <w:t>)</w:t>
      </w: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jc w:val="center"/>
        <w:rPr>
          <w:rFonts w:ascii="Calibri" w:eastAsia="Times New Roman" w:hAnsi="Calibri" w:cs="HelveticaNeueLTPro-Bd"/>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Roman"/>
          <w:color w:val="auto"/>
          <w:szCs w:val="22"/>
          <w:lang w:val="en-US"/>
        </w:rPr>
      </w:pPr>
      <w:r w:rsidRPr="001C7489">
        <w:rPr>
          <w:rFonts w:ascii="Calibri" w:eastAsia="Times New Roman" w:hAnsi="Calibri" w:cs="HelveticaNeueLTPro-Roman"/>
          <w:color w:val="auto"/>
          <w:szCs w:val="22"/>
          <w:lang w:val="en-US"/>
        </w:rPr>
        <w:t>A pedestrian walkway with many cafes, bars, restaurants with moderate prices</w:t>
      </w:r>
    </w:p>
    <w:p w:rsidR="000A261D" w:rsidRPr="001C7489" w:rsidRDefault="000A261D" w:rsidP="000A261D">
      <w:pPr>
        <w:autoSpaceDE w:val="0"/>
        <w:autoSpaceDN w:val="0"/>
        <w:adjustRightInd w:val="0"/>
        <w:spacing w:after="0" w:line="240" w:lineRule="auto"/>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Roman"/>
          <w:color w:val="auto"/>
          <w:szCs w:val="22"/>
          <w:lang w:val="en-US"/>
        </w:rPr>
      </w:pPr>
    </w:p>
    <w:p w:rsidR="000A261D" w:rsidRPr="001C7489" w:rsidRDefault="000A261D" w:rsidP="000A261D">
      <w:pPr>
        <w:autoSpaceDE w:val="0"/>
        <w:autoSpaceDN w:val="0"/>
        <w:adjustRightInd w:val="0"/>
        <w:spacing w:after="0" w:line="240" w:lineRule="auto"/>
        <w:rPr>
          <w:rFonts w:ascii="Calibri" w:eastAsia="Times New Roman" w:hAnsi="Calibri" w:cs="HelveticaNeueLTPro-Roman"/>
          <w:color w:val="auto"/>
          <w:szCs w:val="22"/>
          <w:lang w:val="en-US"/>
        </w:rPr>
      </w:pPr>
    </w:p>
    <w:p w:rsidR="000A261D" w:rsidRPr="001C7489" w:rsidRDefault="000A261D" w:rsidP="000A261D">
      <w:pPr>
        <w:jc w:val="center"/>
        <w:rPr>
          <w:rFonts w:ascii="Calibri" w:hAnsi="Calibri"/>
          <w:b/>
          <w:sz w:val="32"/>
          <w:szCs w:val="32"/>
          <w:lang w:val="en-US"/>
        </w:rPr>
      </w:pPr>
    </w:p>
    <w:p w:rsidR="000A261D" w:rsidRPr="001C7489" w:rsidRDefault="000A261D" w:rsidP="000A261D">
      <w:pPr>
        <w:jc w:val="center"/>
        <w:rPr>
          <w:rFonts w:ascii="Calibri" w:hAnsi="Calibri"/>
          <w:b/>
          <w:sz w:val="32"/>
          <w:szCs w:val="32"/>
          <w:lang w:val="en-US"/>
        </w:rPr>
      </w:pPr>
    </w:p>
    <w:p w:rsidR="000A261D" w:rsidRDefault="000A261D" w:rsidP="000A261D">
      <w:pPr>
        <w:jc w:val="center"/>
        <w:rPr>
          <w:rFonts w:ascii="Calibri" w:hAnsi="Calibri"/>
          <w:b/>
          <w:sz w:val="32"/>
          <w:szCs w:val="32"/>
          <w:lang w:val="en-US"/>
        </w:rPr>
      </w:pPr>
    </w:p>
    <w:p w:rsidR="00541404" w:rsidRPr="001C7489" w:rsidRDefault="00541404" w:rsidP="000A261D">
      <w:pPr>
        <w:jc w:val="center"/>
        <w:rPr>
          <w:rFonts w:ascii="Calibri" w:hAnsi="Calibri"/>
          <w:b/>
          <w:sz w:val="32"/>
          <w:szCs w:val="32"/>
          <w:lang w:val="en-US"/>
        </w:rPr>
      </w:pPr>
    </w:p>
    <w:p w:rsidR="000A261D" w:rsidRPr="001C7489" w:rsidRDefault="000A261D" w:rsidP="000A261D">
      <w:pPr>
        <w:jc w:val="center"/>
        <w:rPr>
          <w:rFonts w:ascii="Calibri" w:hAnsi="Calibri"/>
          <w:b/>
          <w:sz w:val="32"/>
          <w:szCs w:val="32"/>
          <w:lang w:val="en-US"/>
        </w:rPr>
      </w:pPr>
    </w:p>
    <w:p w:rsidR="000A261D" w:rsidRPr="001C7489" w:rsidRDefault="000A261D" w:rsidP="000A261D">
      <w:pPr>
        <w:jc w:val="center"/>
        <w:rPr>
          <w:rFonts w:ascii="Calibri" w:hAnsi="Calibri"/>
          <w:b/>
          <w:sz w:val="32"/>
          <w:szCs w:val="32"/>
          <w:lang w:val="en-US"/>
        </w:rPr>
      </w:pPr>
    </w:p>
    <w:p w:rsidR="000A261D" w:rsidRPr="001C7489" w:rsidRDefault="000A261D" w:rsidP="000A261D">
      <w:pPr>
        <w:jc w:val="center"/>
        <w:rPr>
          <w:rFonts w:ascii="Calibri" w:hAnsi="Calibri"/>
          <w:b/>
          <w:sz w:val="32"/>
          <w:szCs w:val="32"/>
          <w:lang w:val="en-US"/>
        </w:rPr>
      </w:pPr>
    </w:p>
    <w:p w:rsidR="000A261D" w:rsidRPr="001C7489" w:rsidRDefault="000A261D" w:rsidP="000A261D">
      <w:pPr>
        <w:jc w:val="center"/>
        <w:rPr>
          <w:rFonts w:ascii="Calibri" w:hAnsi="Calibri"/>
          <w:b/>
          <w:sz w:val="32"/>
          <w:szCs w:val="32"/>
          <w:lang w:val="en-US"/>
        </w:rPr>
      </w:pPr>
    </w:p>
    <w:p w:rsidR="000A261D" w:rsidRPr="001C7489" w:rsidRDefault="000A261D" w:rsidP="000A261D">
      <w:pPr>
        <w:jc w:val="center"/>
        <w:rPr>
          <w:rFonts w:ascii="Calibri" w:hAnsi="Calibri"/>
          <w:b/>
          <w:sz w:val="32"/>
          <w:szCs w:val="32"/>
          <w:lang w:val="en-US"/>
        </w:rPr>
      </w:pPr>
    </w:p>
    <w:p w:rsidR="000A261D" w:rsidRPr="001C7489" w:rsidRDefault="000A261D" w:rsidP="000A261D">
      <w:pPr>
        <w:jc w:val="center"/>
        <w:rPr>
          <w:rFonts w:ascii="Calibri" w:hAnsi="Calibri"/>
          <w:b/>
          <w:sz w:val="32"/>
          <w:szCs w:val="32"/>
          <w:lang w:val="en-US"/>
        </w:rPr>
      </w:pPr>
    </w:p>
    <w:p w:rsidR="000A261D" w:rsidRPr="001C7489" w:rsidRDefault="000A261D" w:rsidP="000A261D">
      <w:pPr>
        <w:jc w:val="center"/>
        <w:rPr>
          <w:rFonts w:ascii="Calibri" w:hAnsi="Calibri"/>
          <w:b/>
          <w:sz w:val="32"/>
          <w:szCs w:val="32"/>
          <w:lang w:val="en-US"/>
        </w:rPr>
      </w:pPr>
    </w:p>
    <w:p w:rsidR="000A261D" w:rsidRPr="001C7489" w:rsidRDefault="000A261D" w:rsidP="000A261D">
      <w:pPr>
        <w:jc w:val="center"/>
        <w:rPr>
          <w:rFonts w:ascii="Calibri" w:hAnsi="Calibri"/>
          <w:b/>
          <w:sz w:val="32"/>
          <w:szCs w:val="32"/>
          <w:lang w:val="en-US"/>
        </w:rPr>
      </w:pPr>
    </w:p>
    <w:p w:rsidR="000A261D" w:rsidRPr="00541404" w:rsidRDefault="000A261D" w:rsidP="000A261D">
      <w:pPr>
        <w:jc w:val="center"/>
        <w:rPr>
          <w:rFonts w:ascii="Calibri" w:hAnsi="Calibri"/>
          <w:b/>
          <w:sz w:val="28"/>
          <w:szCs w:val="32"/>
          <w:lang w:val="en-US"/>
        </w:rPr>
      </w:pPr>
      <w:r w:rsidRPr="00541404">
        <w:rPr>
          <w:rFonts w:ascii="Calibri" w:hAnsi="Calibri"/>
          <w:b/>
          <w:sz w:val="28"/>
          <w:szCs w:val="32"/>
          <w:lang w:val="en-US"/>
        </w:rPr>
        <w:t>INTERNATIONAL COOPERATIONS OFFICE</w:t>
      </w:r>
    </w:p>
    <w:p w:rsidR="000A261D" w:rsidRPr="00541404" w:rsidRDefault="000A261D" w:rsidP="000A261D">
      <w:pPr>
        <w:jc w:val="center"/>
        <w:rPr>
          <w:rFonts w:ascii="Calibri" w:hAnsi="Calibri"/>
          <w:szCs w:val="24"/>
          <w:lang w:val="en-US"/>
        </w:rPr>
      </w:pPr>
      <w:proofErr w:type="spellStart"/>
      <w:r w:rsidRPr="00541404">
        <w:rPr>
          <w:rFonts w:ascii="Calibri" w:hAnsi="Calibri"/>
          <w:szCs w:val="24"/>
          <w:lang w:val="en-US"/>
        </w:rPr>
        <w:t>Solmaz</w:t>
      </w:r>
      <w:proofErr w:type="spellEnd"/>
      <w:r w:rsidRPr="00541404">
        <w:rPr>
          <w:rFonts w:ascii="Calibri" w:hAnsi="Calibri"/>
          <w:szCs w:val="24"/>
          <w:lang w:val="en-US"/>
        </w:rPr>
        <w:t xml:space="preserve"> </w:t>
      </w:r>
      <w:proofErr w:type="spellStart"/>
      <w:r w:rsidRPr="00541404">
        <w:rPr>
          <w:rFonts w:ascii="Calibri" w:hAnsi="Calibri"/>
          <w:szCs w:val="24"/>
          <w:lang w:val="en-US"/>
        </w:rPr>
        <w:t>Izdemir</w:t>
      </w:r>
      <w:proofErr w:type="spellEnd"/>
      <w:r w:rsidRPr="00541404">
        <w:rPr>
          <w:rFonts w:ascii="Calibri" w:hAnsi="Calibri"/>
          <w:szCs w:val="24"/>
          <w:lang w:val="en-US"/>
        </w:rPr>
        <w:t xml:space="preserve"> Hall, Main Library Building</w:t>
      </w:r>
    </w:p>
    <w:p w:rsidR="000A261D" w:rsidRPr="00541404" w:rsidRDefault="000A261D" w:rsidP="000A261D">
      <w:pPr>
        <w:jc w:val="center"/>
        <w:rPr>
          <w:rFonts w:ascii="Calibri" w:hAnsi="Calibri"/>
          <w:szCs w:val="24"/>
          <w:lang w:val="en-US"/>
        </w:rPr>
      </w:pPr>
      <w:r w:rsidRPr="00541404">
        <w:rPr>
          <w:rFonts w:ascii="Calibri" w:hAnsi="Calibri"/>
          <w:szCs w:val="24"/>
          <w:lang w:val="en-US"/>
        </w:rPr>
        <w:t>Middle East Technical University</w:t>
      </w:r>
    </w:p>
    <w:p w:rsidR="000A261D" w:rsidRPr="00541404" w:rsidRDefault="000A261D" w:rsidP="000A261D">
      <w:pPr>
        <w:jc w:val="center"/>
        <w:rPr>
          <w:rFonts w:ascii="Calibri" w:hAnsi="Calibri"/>
          <w:szCs w:val="24"/>
          <w:lang w:val="en-US"/>
        </w:rPr>
      </w:pPr>
      <w:proofErr w:type="spellStart"/>
      <w:r w:rsidRPr="00541404">
        <w:rPr>
          <w:rFonts w:ascii="Calibri" w:hAnsi="Calibri"/>
          <w:szCs w:val="24"/>
          <w:lang w:val="en-US"/>
        </w:rPr>
        <w:t>Universiteler</w:t>
      </w:r>
      <w:proofErr w:type="spellEnd"/>
      <w:r w:rsidRPr="00541404">
        <w:rPr>
          <w:rFonts w:ascii="Calibri" w:hAnsi="Calibri"/>
          <w:szCs w:val="24"/>
          <w:lang w:val="en-US"/>
        </w:rPr>
        <w:t xml:space="preserve"> </w:t>
      </w:r>
      <w:proofErr w:type="spellStart"/>
      <w:r w:rsidRPr="00541404">
        <w:rPr>
          <w:rFonts w:ascii="Calibri" w:hAnsi="Calibri"/>
          <w:szCs w:val="24"/>
          <w:lang w:val="en-US"/>
        </w:rPr>
        <w:t>Mah</w:t>
      </w:r>
      <w:proofErr w:type="spellEnd"/>
      <w:r w:rsidRPr="00541404">
        <w:rPr>
          <w:rFonts w:ascii="Calibri" w:hAnsi="Calibri"/>
          <w:szCs w:val="24"/>
          <w:lang w:val="en-US"/>
        </w:rPr>
        <w:t xml:space="preserve">. </w:t>
      </w:r>
      <w:proofErr w:type="spellStart"/>
      <w:r w:rsidRPr="00541404">
        <w:rPr>
          <w:rFonts w:ascii="Calibri" w:hAnsi="Calibri"/>
          <w:szCs w:val="24"/>
          <w:lang w:val="en-US"/>
        </w:rPr>
        <w:t>Dumlupinar</w:t>
      </w:r>
      <w:proofErr w:type="spellEnd"/>
      <w:r w:rsidRPr="00541404">
        <w:rPr>
          <w:rFonts w:ascii="Calibri" w:hAnsi="Calibri"/>
          <w:szCs w:val="24"/>
          <w:lang w:val="en-US"/>
        </w:rPr>
        <w:t xml:space="preserve"> </w:t>
      </w:r>
      <w:proofErr w:type="spellStart"/>
      <w:r w:rsidRPr="00541404">
        <w:rPr>
          <w:rFonts w:ascii="Calibri" w:hAnsi="Calibri"/>
          <w:szCs w:val="24"/>
          <w:lang w:val="en-US"/>
        </w:rPr>
        <w:t>Blv</w:t>
      </w:r>
      <w:proofErr w:type="spellEnd"/>
      <w:r w:rsidRPr="00541404">
        <w:rPr>
          <w:rFonts w:ascii="Calibri" w:hAnsi="Calibri"/>
          <w:szCs w:val="24"/>
          <w:lang w:val="en-US"/>
        </w:rPr>
        <w:t>. No</w:t>
      </w:r>
      <w:proofErr w:type="gramStart"/>
      <w:r w:rsidRPr="00541404">
        <w:rPr>
          <w:rFonts w:ascii="Calibri" w:hAnsi="Calibri"/>
          <w:szCs w:val="24"/>
          <w:lang w:val="en-US"/>
        </w:rPr>
        <w:t>:1</w:t>
      </w:r>
      <w:proofErr w:type="gramEnd"/>
    </w:p>
    <w:p w:rsidR="000A261D" w:rsidRPr="00541404" w:rsidRDefault="000A261D" w:rsidP="000A261D">
      <w:pPr>
        <w:jc w:val="center"/>
        <w:rPr>
          <w:rFonts w:ascii="Calibri" w:hAnsi="Calibri"/>
          <w:b/>
          <w:szCs w:val="24"/>
          <w:lang w:val="en-US"/>
        </w:rPr>
      </w:pPr>
      <w:r w:rsidRPr="00541404">
        <w:rPr>
          <w:rFonts w:ascii="Calibri" w:hAnsi="Calibri"/>
          <w:szCs w:val="24"/>
          <w:lang w:val="en-US"/>
        </w:rPr>
        <w:t>06800 Ankara TURKEY</w:t>
      </w:r>
    </w:p>
    <w:p w:rsidR="000A261D" w:rsidRPr="00541404" w:rsidRDefault="000A261D" w:rsidP="000A261D">
      <w:pPr>
        <w:rPr>
          <w:rFonts w:ascii="Calibri" w:hAnsi="Calibri"/>
          <w:b/>
          <w:szCs w:val="24"/>
          <w:lang w:val="en-US"/>
        </w:rPr>
      </w:pPr>
    </w:p>
    <w:p w:rsidR="000A261D" w:rsidRPr="00541404" w:rsidRDefault="000A261D" w:rsidP="000A261D">
      <w:pPr>
        <w:jc w:val="center"/>
        <w:rPr>
          <w:rFonts w:ascii="Calibri" w:hAnsi="Calibri"/>
          <w:b/>
          <w:szCs w:val="24"/>
          <w:lang w:val="en-US"/>
        </w:rPr>
      </w:pPr>
      <w:r w:rsidRPr="00541404">
        <w:rPr>
          <w:rFonts w:ascii="Calibri" w:hAnsi="Calibri"/>
          <w:b/>
          <w:szCs w:val="24"/>
          <w:lang w:val="en-US"/>
        </w:rPr>
        <w:t>www.ico.metu.edu.tr</w:t>
      </w:r>
    </w:p>
    <w:p w:rsidR="000A261D" w:rsidRPr="001C7489" w:rsidRDefault="000A261D" w:rsidP="000A261D">
      <w:pPr>
        <w:autoSpaceDE w:val="0"/>
        <w:autoSpaceDN w:val="0"/>
        <w:adjustRightInd w:val="0"/>
        <w:spacing w:after="0" w:line="240" w:lineRule="auto"/>
        <w:rPr>
          <w:rFonts w:ascii="Calibri" w:eastAsia="Times New Roman" w:hAnsi="Calibri" w:cs="HelveticaNeueLTPro-Roman"/>
          <w:color w:val="auto"/>
          <w:szCs w:val="22"/>
          <w:lang w:val="en-US"/>
        </w:rPr>
      </w:pPr>
    </w:p>
    <w:p w:rsidR="000A261D" w:rsidRPr="001C7489" w:rsidRDefault="000A261D" w:rsidP="000A261D">
      <w:pPr>
        <w:rPr>
          <w:lang w:val="en-US"/>
        </w:rPr>
      </w:pPr>
      <w:r w:rsidRPr="001C7489">
        <w:rPr>
          <w:noProof/>
        </w:rPr>
        <w:drawing>
          <wp:anchor distT="0" distB="0" distL="114300" distR="114300" simplePos="0" relativeHeight="251687424" behindDoc="0" locked="0" layoutInCell="1" allowOverlap="1" wp14:anchorId="23F7FDE5" wp14:editId="7BD409B0">
            <wp:simplePos x="0" y="0"/>
            <wp:positionH relativeFrom="column">
              <wp:posOffset>1728470</wp:posOffset>
            </wp:positionH>
            <wp:positionV relativeFrom="paragraph">
              <wp:posOffset>5080</wp:posOffset>
            </wp:positionV>
            <wp:extent cx="2286000" cy="1924050"/>
            <wp:effectExtent l="0" t="0" r="0" b="0"/>
            <wp:wrapNone/>
            <wp:docPr id="41" name="Resim 41" descr="http://www.metu.edu.tr/system/files/logo_orj/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metu.edu.tr/system/files/logo_orj/7/7.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3F56" w:rsidRPr="001C7489" w:rsidRDefault="00853F56" w:rsidP="00BE22CD">
      <w:pPr>
        <w:rPr>
          <w:rFonts w:ascii="Calibri" w:hAnsi="Calibri"/>
          <w:lang w:val="en-US"/>
        </w:rPr>
      </w:pPr>
    </w:p>
    <w:p w:rsidR="00BE22CD" w:rsidRPr="001C7489" w:rsidRDefault="00BE22CD" w:rsidP="00BE22CD">
      <w:pPr>
        <w:rPr>
          <w:rFonts w:ascii="Calibri" w:hAnsi="Calibri"/>
          <w:lang w:val="en-US"/>
        </w:rPr>
      </w:pPr>
    </w:p>
    <w:sectPr w:rsidR="00BE22CD" w:rsidRPr="001C7489" w:rsidSect="002668C1">
      <w:pgSz w:w="11907" w:h="16839" w:code="1"/>
      <w:pgMar w:top="1446" w:right="1418" w:bottom="1446" w:left="1418" w:header="709" w:footer="709" w:gutter="0"/>
      <w:pgNumType w:start="1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B0B" w:rsidRDefault="00502B0B">
      <w:pPr>
        <w:spacing w:after="0" w:line="240" w:lineRule="auto"/>
      </w:pPr>
      <w:r>
        <w:separator/>
      </w:r>
    </w:p>
  </w:endnote>
  <w:endnote w:type="continuationSeparator" w:id="0">
    <w:p w:rsidR="00502B0B" w:rsidRDefault="00502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A2"/>
    <w:family w:val="script"/>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HelveticaNeueLTPro-Roman">
    <w:altName w:val="MS Gothic"/>
    <w:panose1 w:val="00000000000000000000"/>
    <w:charset w:val="00"/>
    <w:family w:val="swiss"/>
    <w:notTrueType/>
    <w:pitch w:val="default"/>
    <w:sig w:usb0="00000000" w:usb1="08070000" w:usb2="00000010" w:usb3="00000000" w:csb0="00020001" w:csb1="00000000"/>
  </w:font>
  <w:font w:name="HelveticaNeueLTPro-Bd">
    <w:altName w:val="Arial"/>
    <w:panose1 w:val="00000000000000000000"/>
    <w:charset w:val="00"/>
    <w:family w:val="swiss"/>
    <w:notTrueType/>
    <w:pitch w:val="default"/>
    <w:sig w:usb0="00000003" w:usb1="08070000" w:usb2="00000010" w:usb3="00000000" w:csb0="00020001" w:csb1="00000000"/>
  </w:font>
  <w:font w:name="AGaramondPro-Regula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8EE" w:rsidRDefault="00A908EE">
    <w:pPr>
      <w:pStyle w:val="AltBilgi"/>
    </w:pPr>
    <w:r>
      <w:rPr>
        <w:noProof/>
      </w:rPr>
      <mc:AlternateContent>
        <mc:Choice Requires="wps">
          <w:drawing>
            <wp:anchor distT="0" distB="0" distL="114300" distR="114300" simplePos="0" relativeHeight="251664384" behindDoc="0" locked="0" layoutInCell="0" allowOverlap="1" wp14:anchorId="3F40042D" wp14:editId="15ED0DC3">
              <wp:simplePos x="0" y="0"/>
              <wp:positionH relativeFrom="rightMargin">
                <wp:align>left</wp:align>
              </wp:positionH>
              <wp:positionV relativeFrom="margin">
                <wp:align>bottom</wp:align>
              </wp:positionV>
              <wp:extent cx="531495" cy="8229600"/>
              <wp:effectExtent l="0" t="0" r="1905" b="0"/>
              <wp:wrapNone/>
              <wp:docPr id="32" name="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A908EE" w:rsidRDefault="00502B0B">
                          <w:pPr>
                            <w:pStyle w:val="AralkYok"/>
                            <w:rPr>
                              <w:rFonts w:asciiTheme="majorHAnsi" w:eastAsiaTheme="majorEastAsia" w:hAnsiTheme="majorHAnsi" w:cstheme="majorBidi"/>
                              <w:sz w:val="20"/>
                            </w:rPr>
                          </w:pPr>
                          <w:sdt>
                            <w:sdtPr>
                              <w:rPr>
                                <w:rFonts w:asciiTheme="majorHAnsi" w:eastAsiaTheme="majorEastAsia" w:hAnsiTheme="majorHAnsi" w:cstheme="majorBidi"/>
                                <w:sz w:val="20"/>
                              </w:rPr>
                              <w:alias w:val="Başlık"/>
                              <w:id w:val="201965352"/>
                              <w:dataBinding w:prefixMappings="xmlns:ns0='http://schemas.openxmlformats.org/package/2006/metadata/core-properties' xmlns:ns1='http://purl.org/dc/elements/1.1/'" w:xpath="/ns0:coreProperties[1]/ns1:title[1]" w:storeItemID="{6C3C8BC8-F283-45AE-878A-BAB7291924A1}"/>
                              <w:text/>
                            </w:sdtPr>
                            <w:sdtEndPr/>
                            <w:sdtContent>
                              <w:r w:rsidR="00A908EE">
                                <w:rPr>
                                  <w:rFonts w:asciiTheme="majorHAnsi" w:eastAsiaTheme="majorEastAsia" w:hAnsiTheme="majorHAnsi" w:cstheme="majorBidi"/>
                                  <w:sz w:val="20"/>
                                </w:rPr>
                                <w:t>ORIENTATION BOOKLET FOR INCOMING STAFF</w:t>
                              </w:r>
                            </w:sdtContent>
                          </w:sdt>
                          <w:r w:rsidR="003426E2">
                            <w:rPr>
                              <w:rFonts w:asciiTheme="majorHAnsi" w:eastAsiaTheme="majorEastAsia" w:hAnsiTheme="majorHAnsi" w:cstheme="majorBidi"/>
                              <w:sz w:val="20"/>
                            </w:rPr>
                            <w:t xml:space="preserve"> </w:t>
                          </w:r>
                          <w:r w:rsidR="00A908EE">
                            <w:rPr>
                              <w:rFonts w:asciiTheme="majorHAnsi" w:eastAsiaTheme="majorEastAsia" w:hAnsiTheme="majorHAnsi" w:cstheme="majorBidi"/>
                              <w:sz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3F40042D" id="Dikdörtgen 22" o:spid="_x0000_s1029" style="position:absolute;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" o:allowincell="f" filled="f" stroked="f">
              <v:textbox style="layout-flow:vertical;mso-layout-flow-alt:bottom-to-top" inset=",,8.64pt,10.8pt">
                <w:txbxContent>
                  <w:p w:rsidR="00A908EE" w:rsidRDefault="00093FC3">
                    <w:pPr>
                      <w:pStyle w:val="AralkYok"/>
                      <w:rPr>
                        <w:rFonts w:asciiTheme="majorHAnsi" w:eastAsiaTheme="majorEastAsia" w:hAnsiTheme="majorHAnsi" w:cstheme="majorBidi"/>
                        <w:sz w:val="20"/>
                      </w:rPr>
                    </w:pPr>
                    <w:sdt>
                      <w:sdtPr>
                        <w:rPr>
                          <w:rFonts w:asciiTheme="majorHAnsi" w:eastAsiaTheme="majorEastAsia" w:hAnsiTheme="majorHAnsi" w:cstheme="majorBidi"/>
                          <w:sz w:val="20"/>
                        </w:rPr>
                        <w:alias w:val="Başlık"/>
                        <w:id w:val="201965352"/>
                        <w:dataBinding w:prefixMappings="xmlns:ns0='http://schemas.openxmlformats.org/package/2006/metadata/core-properties' xmlns:ns1='http://purl.org/dc/elements/1.1/'" w:xpath="/ns0:coreProperties[1]/ns1:title[1]" w:storeItemID="{6C3C8BC8-F283-45AE-878A-BAB7291924A1}"/>
                        <w:text/>
                      </w:sdtPr>
                      <w:sdtEndPr/>
                      <w:sdtContent>
                        <w:r w:rsidR="00A908EE">
                          <w:rPr>
                            <w:rFonts w:asciiTheme="majorHAnsi" w:eastAsiaTheme="majorEastAsia" w:hAnsiTheme="majorHAnsi" w:cstheme="majorBidi"/>
                            <w:sz w:val="20"/>
                          </w:rPr>
                          <w:t>ORIENTATION BOOKLET FOR INCOMING STAFF</w:t>
                        </w:r>
                      </w:sdtContent>
                    </w:sdt>
                    <w:r w:rsidR="003426E2">
                      <w:rPr>
                        <w:rFonts w:asciiTheme="majorHAnsi" w:eastAsiaTheme="majorEastAsia" w:hAnsiTheme="majorHAnsi" w:cstheme="majorBidi"/>
                        <w:sz w:val="20"/>
                      </w:rPr>
                      <w:t xml:space="preserve"> </w:t>
                    </w:r>
                    <w:r w:rsidR="00A908EE">
                      <w:rPr>
                        <w:rFonts w:asciiTheme="majorHAnsi" w:eastAsiaTheme="majorEastAsia" w:hAnsiTheme="majorHAnsi" w:cstheme="majorBidi"/>
                        <w:sz w:val="20"/>
                      </w:rPr>
                      <w:t xml:space="preserve">  </w:t>
                    </w:r>
                  </w:p>
                </w:txbxContent>
              </v:textbox>
              <w10:wrap anchorx="margin" anchory="margin"/>
            </v:rect>
          </w:pict>
        </mc:Fallback>
      </mc:AlternateContent>
    </w:r>
    <w:r>
      <w:rPr>
        <w:noProof/>
      </w:rPr>
      <mc:AlternateContent>
        <mc:Choice Requires="wps">
          <w:drawing>
            <wp:anchor distT="0" distB="0" distL="114300" distR="114300" simplePos="0" relativeHeight="251665408" behindDoc="0" locked="0" layoutInCell="0" allowOverlap="1" wp14:anchorId="4235BC65" wp14:editId="22893E44">
              <wp:simplePos x="0" y="0"/>
              <wp:positionH relativeFrom="page">
                <wp:align>center</wp:align>
              </wp:positionH>
              <wp:positionV relativeFrom="page">
                <wp:align>center</wp:align>
              </wp:positionV>
              <wp:extent cx="7126605" cy="9434195"/>
              <wp:effectExtent l="9525" t="9525" r="14605" b="11430"/>
              <wp:wrapNone/>
              <wp:docPr id="33" name="Otomatik Şeki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0ED70F2A" id="Otomatik Şekil 24"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63360" behindDoc="0" locked="0" layoutInCell="0" allowOverlap="1" wp14:anchorId="06268CCD" wp14:editId="0FF43CA3">
              <wp:simplePos x="0" y="0"/>
              <wp:positionH relativeFrom="rightMargin">
                <wp:align>left</wp:align>
              </wp:positionH>
              <wp:positionV relativeFrom="bottomMargin">
                <wp:align>top</wp:align>
              </wp:positionV>
              <wp:extent cx="520700" cy="520700"/>
              <wp:effectExtent l="0" t="0" r="3175" b="3175"/>
              <wp:wrapNone/>
              <wp:docPr id="3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A908EE" w:rsidRDefault="00A908EE">
                          <w:pPr>
                            <w:pStyle w:val="AralkYok"/>
                            <w:jc w:val="center"/>
                            <w:rPr>
                              <w:color w:val="FFFFFF" w:themeColor="background1"/>
                              <w:sz w:val="40"/>
                              <w:szCs w:val="40"/>
                            </w:rPr>
                          </w:pPr>
                          <w:r>
                            <w:fldChar w:fldCharType="begin"/>
                          </w:r>
                          <w:r>
                            <w:instrText>PAGE  \* Arabic  \* MERGEFORMAT</w:instrText>
                          </w:r>
                          <w:r>
                            <w:fldChar w:fldCharType="separate"/>
                          </w:r>
                          <w:r w:rsidR="0004772F" w:rsidRPr="0004772F">
                            <w:rPr>
                              <w:noProof/>
                              <w:color w:val="FFFFFF" w:themeColor="background1"/>
                              <w:sz w:val="40"/>
                              <w:szCs w:val="40"/>
                            </w:rPr>
                            <w:t>2</w:t>
                          </w:r>
                          <w:r>
                            <w:rPr>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268CCD" id="Oval 21" o:spid="_x0000_s1030" style="position:absolute;margin-left:0;margin-top:0;width:41pt;height:41pt;z-index:25166336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" o:allowincell="f" fillcolor="#d34817 [3204]" stroked="f">
              <v:textbox inset="0,0,0,0">
                <w:txbxContent>
                  <w:p w:rsidR="00A908EE" w:rsidRDefault="00A908EE">
                    <w:pPr>
                      <w:pStyle w:val="AralkYok"/>
                      <w:jc w:val="center"/>
                      <w:rPr>
                        <w:color w:val="FFFFFF" w:themeColor="background1"/>
                        <w:sz w:val="40"/>
                        <w:szCs w:val="40"/>
                      </w:rPr>
                    </w:pPr>
                    <w:r>
                      <w:fldChar w:fldCharType="begin"/>
                    </w:r>
                    <w:r>
                      <w:instrText>PAGE  \* Arabic  \* MERGEFORMAT</w:instrText>
                    </w:r>
                    <w:r>
                      <w:fldChar w:fldCharType="separate"/>
                    </w:r>
                    <w:r w:rsidR="0004772F" w:rsidRPr="0004772F">
                      <w:rPr>
                        <w:noProof/>
                        <w:color w:val="FFFFFF" w:themeColor="background1"/>
                        <w:sz w:val="40"/>
                        <w:szCs w:val="40"/>
                      </w:rPr>
                      <w:t>2</w:t>
                    </w:r>
                    <w:r>
                      <w:rPr>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8EE" w:rsidRDefault="00A908EE">
    <w:pPr>
      <w:rPr>
        <w:sz w:val="20"/>
      </w:rPr>
    </w:pPr>
    <w:r>
      <w:rPr>
        <w:noProof/>
        <w:sz w:val="10"/>
        <w:szCs w:val="10"/>
      </w:rPr>
      <mc:AlternateContent>
        <mc:Choice Requires="wps">
          <w:drawing>
            <wp:anchor distT="0" distB="0" distL="114300" distR="114300" simplePos="0" relativeHeight="251661312" behindDoc="0" locked="0" layoutInCell="0" allowOverlap="1" wp14:anchorId="27C6FA7B" wp14:editId="1783FC2E">
              <wp:simplePos x="0" y="0"/>
              <wp:positionH relativeFrom="leftMargin">
                <wp:align>right</wp:align>
              </wp:positionH>
              <wp:positionV relativeFrom="margin">
                <wp:align>bottom</wp:align>
              </wp:positionV>
              <wp:extent cx="594995" cy="8229600"/>
              <wp:effectExtent l="0" t="0" r="0" b="0"/>
              <wp:wrapNone/>
              <wp:docPr id="35"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A908EE" w:rsidRDefault="00502B0B">
                          <w:pPr>
                            <w:pStyle w:val="AralkYok"/>
                            <w:rPr>
                              <w:rFonts w:asciiTheme="majorHAnsi" w:eastAsiaTheme="majorEastAsia" w:hAnsiTheme="majorHAnsi" w:cstheme="majorBidi"/>
                              <w:sz w:val="20"/>
                            </w:rPr>
                          </w:pPr>
                          <w:sdt>
                            <w:sdtPr>
                              <w:rPr>
                                <w:rFonts w:asciiTheme="majorHAnsi" w:eastAsiaTheme="majorEastAsia" w:hAnsiTheme="majorHAnsi" w:cstheme="majorBidi"/>
                                <w:sz w:val="20"/>
                              </w:rPr>
                              <w:alias w:val="Başlık"/>
                              <w:id w:val="62384370"/>
                              <w:dataBinding w:prefixMappings="xmlns:ns0='http://schemas.openxmlformats.org/package/2006/metadata/core-properties' xmlns:ns1='http://purl.org/dc/elements/1.1/'" w:xpath="/ns0:coreProperties[1]/ns1:title[1]" w:storeItemID="{6C3C8BC8-F283-45AE-878A-BAB7291924A1}"/>
                              <w:text/>
                            </w:sdtPr>
                            <w:sdtEndPr/>
                            <w:sdtContent>
                              <w:r w:rsidR="00A908EE">
                                <w:rPr>
                                  <w:rFonts w:asciiTheme="majorHAnsi" w:eastAsiaTheme="majorEastAsia" w:hAnsiTheme="majorHAnsi" w:cstheme="majorBidi"/>
                                  <w:sz w:val="20"/>
                                </w:rPr>
                                <w:t>ORIENTATION BOOKLET FOR INCOMING STAFF</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27C6FA7B" id="Dikdörtgen 24" o:spid="_x0000_s1031" style="position:absolute;margin-left:-4.35pt;margin-top:0;width:46.85pt;height:9in;z-index:25166131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" o:allowincell="f" filled="f" stroked="f">
              <v:textbox style="layout-flow:vertical;mso-layout-flow-alt:bottom-to-top" inset=",,8.64pt,10.8pt">
                <w:txbxContent>
                  <w:p w:rsidR="00A908EE" w:rsidRDefault="00093FC3">
                    <w:pPr>
                      <w:pStyle w:val="AralkYok"/>
                      <w:rPr>
                        <w:rFonts w:asciiTheme="majorHAnsi" w:eastAsiaTheme="majorEastAsia" w:hAnsiTheme="majorHAnsi" w:cstheme="majorBidi"/>
                        <w:sz w:val="20"/>
                      </w:rPr>
                    </w:pPr>
                    <w:sdt>
                      <w:sdtPr>
                        <w:rPr>
                          <w:rFonts w:asciiTheme="majorHAnsi" w:eastAsiaTheme="majorEastAsia" w:hAnsiTheme="majorHAnsi" w:cstheme="majorBidi"/>
                          <w:sz w:val="20"/>
                        </w:rPr>
                        <w:alias w:val="Başlık"/>
                        <w:id w:val="62384370"/>
                        <w:dataBinding w:prefixMappings="xmlns:ns0='http://schemas.openxmlformats.org/package/2006/metadata/core-properties' xmlns:ns1='http://purl.org/dc/elements/1.1/'" w:xpath="/ns0:coreProperties[1]/ns1:title[1]" w:storeItemID="{6C3C8BC8-F283-45AE-878A-BAB7291924A1}"/>
                        <w:text/>
                      </w:sdtPr>
                      <w:sdtEndPr/>
                      <w:sdtContent>
                        <w:r w:rsidR="00A908EE">
                          <w:rPr>
                            <w:rFonts w:asciiTheme="majorHAnsi" w:eastAsiaTheme="majorEastAsia" w:hAnsiTheme="majorHAnsi" w:cstheme="majorBidi"/>
                            <w:sz w:val="20"/>
                          </w:rPr>
                          <w:t>ORIENTATION BOOKLET FOR INCOMING STAFF</w:t>
                        </w:r>
                      </w:sdtContent>
                    </w:sdt>
                  </w:p>
                </w:txbxContent>
              </v:textbox>
              <w10:wrap anchorx="margin" anchory="margin"/>
            </v:rect>
          </w:pict>
        </mc:Fallback>
      </mc:AlternateContent>
    </w:r>
    <w:r>
      <w:rPr>
        <w:noProof/>
        <w:sz w:val="20"/>
      </w:rPr>
      <mc:AlternateContent>
        <mc:Choice Requires="wps">
          <w:drawing>
            <wp:anchor distT="0" distB="0" distL="114300" distR="114300" simplePos="0" relativeHeight="251660288" behindDoc="0" locked="0" layoutInCell="0" allowOverlap="1" wp14:anchorId="3D6E2CBB" wp14:editId="46B6C85E">
              <wp:simplePos x="0" y="0"/>
              <wp:positionH relativeFrom="page">
                <wp:align>center</wp:align>
              </wp:positionH>
              <wp:positionV relativeFrom="page">
                <wp:align>center</wp:align>
              </wp:positionV>
              <wp:extent cx="7126605" cy="9434195"/>
              <wp:effectExtent l="9525" t="9525" r="14605" b="11430"/>
              <wp:wrapNone/>
              <wp:docPr id="36" name="Otomatik Şeki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7075279B" id="Otomatik Şekil 21" o:spid="_x0000_s1026" style="position:absolute;margin-left:0;margin-top:0;width:561.15pt;height:742.8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" o:allowincell="f" filled="f" fillcolor="black" strokeweight="1pt">
              <w10:wrap anchorx="page" anchory="page"/>
            </v:roundrect>
          </w:pict>
        </mc:Fallback>
      </mc:AlternateContent>
    </w:r>
    <w:r>
      <w:rPr>
        <w:noProof/>
        <w:sz w:val="20"/>
      </w:rPr>
      <mc:AlternateContent>
        <mc:Choice Requires="wps">
          <w:drawing>
            <wp:anchor distT="0" distB="0" distL="114300" distR="114300" simplePos="0" relativeHeight="251659264" behindDoc="0" locked="0" layoutInCell="0" allowOverlap="1" wp14:anchorId="6D318E18" wp14:editId="212527A8">
              <wp:simplePos x="0" y="0"/>
              <wp:positionH relativeFrom="leftMargin">
                <wp:align>right</wp:align>
              </wp:positionH>
              <wp:positionV relativeFrom="bottomMargin">
                <wp:align>top</wp:align>
              </wp:positionV>
              <wp:extent cx="520700" cy="520700"/>
              <wp:effectExtent l="8890" t="0" r="3810" b="3175"/>
              <wp:wrapNone/>
              <wp:docPr id="3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A908EE" w:rsidRDefault="00A908EE">
                          <w:pPr>
                            <w:pStyle w:val="AralkYok"/>
                            <w:jc w:val="center"/>
                            <w:rPr>
                              <w:color w:val="FFFFFF" w:themeColor="background1"/>
                              <w:sz w:val="40"/>
                              <w:szCs w:val="40"/>
                            </w:rPr>
                          </w:pPr>
                          <w:r>
                            <w:fldChar w:fldCharType="begin"/>
                          </w:r>
                          <w:r>
                            <w:instrText>PAGE  \* Arabic  \* MERGEFORMAT</w:instrText>
                          </w:r>
                          <w:r>
                            <w:fldChar w:fldCharType="separate"/>
                          </w:r>
                          <w:r w:rsidR="0004772F" w:rsidRPr="0004772F">
                            <w:rPr>
                              <w:noProof/>
                              <w:color w:val="FFFFFF" w:themeColor="background1"/>
                              <w:sz w:val="40"/>
                              <w:szCs w:val="40"/>
                            </w:rPr>
                            <w:t>3</w:t>
                          </w:r>
                          <w:r>
                            <w:rPr>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318E18" id="Oval 18" o:spid="_x0000_s1032" style="position:absolute;margin-left:-10.2pt;margin-top:0;width:41pt;height:41pt;z-index:251659264;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" o:allowincell="f" fillcolor="#d34817 [3204]" stroked="f">
              <v:textbox inset="0,0,0,0">
                <w:txbxContent>
                  <w:p w:rsidR="00A908EE" w:rsidRDefault="00A908EE">
                    <w:pPr>
                      <w:pStyle w:val="AralkYok"/>
                      <w:jc w:val="center"/>
                      <w:rPr>
                        <w:color w:val="FFFFFF" w:themeColor="background1"/>
                        <w:sz w:val="40"/>
                        <w:szCs w:val="40"/>
                      </w:rPr>
                    </w:pPr>
                    <w:r>
                      <w:fldChar w:fldCharType="begin"/>
                    </w:r>
                    <w:r>
                      <w:instrText>PAGE  \* Arabic  \* MERGEFORMAT</w:instrText>
                    </w:r>
                    <w:r>
                      <w:fldChar w:fldCharType="separate"/>
                    </w:r>
                    <w:r w:rsidR="0004772F" w:rsidRPr="0004772F">
                      <w:rPr>
                        <w:noProof/>
                        <w:color w:val="FFFFFF" w:themeColor="background1"/>
                        <w:sz w:val="40"/>
                        <w:szCs w:val="40"/>
                      </w:rPr>
                      <w:t>3</w:t>
                    </w:r>
                    <w:r>
                      <w:rPr>
                        <w:color w:val="FFFFFF" w:themeColor="background1"/>
                        <w:sz w:val="40"/>
                        <w:szCs w:val="40"/>
                      </w:rPr>
                      <w:fldChar w:fldCharType="end"/>
                    </w:r>
                  </w:p>
                </w:txbxContent>
              </v:textbox>
              <w10:wrap anchorx="margin" anchory="margin"/>
            </v:oval>
          </w:pict>
        </mc:Fallback>
      </mc:AlternateContent>
    </w:r>
  </w:p>
  <w:p w:rsidR="00A908EE" w:rsidRDefault="00A908EE">
    <w:pPr>
      <w:pStyle w:val="AltBilgi"/>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B0B" w:rsidRDefault="00502B0B">
      <w:pPr>
        <w:spacing w:after="0" w:line="240" w:lineRule="auto"/>
      </w:pPr>
      <w:r>
        <w:separator/>
      </w:r>
    </w:p>
  </w:footnote>
  <w:footnote w:type="continuationSeparator" w:id="0">
    <w:p w:rsidR="00502B0B" w:rsidRDefault="00502B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eMaddemi5"/>
      <w:lvlText w:val="○"/>
      <w:lvlJc w:val="left"/>
      <w:pPr>
        <w:ind w:left="1800" w:hanging="360"/>
      </w:pPr>
      <w:rPr>
        <w:rFonts w:ascii="Monotype Corsiva" w:hAnsi="Monotype Corsiva" w:hint="default"/>
        <w:color w:val="A28E6A" w:themeColor="accent3"/>
      </w:rPr>
    </w:lvl>
  </w:abstractNum>
  <w:abstractNum w:abstractNumId="1" w15:restartNumberingAfterBreak="0">
    <w:nsid w:val="FFFFFF81"/>
    <w:multiLevelType w:val="singleLevel"/>
    <w:tmpl w:val="9A8A1DFA"/>
    <w:lvl w:ilvl="0">
      <w:start w:val="1"/>
      <w:numFmt w:val="bullet"/>
      <w:pStyle w:val="ListeMaddemi4"/>
      <w:lvlText w:val=""/>
      <w:lvlJc w:val="left"/>
      <w:pPr>
        <w:ind w:left="1440" w:hanging="360"/>
      </w:pPr>
      <w:rPr>
        <w:rFonts w:ascii="Symbol" w:hAnsi="Symbol" w:hint="default"/>
        <w:color w:val="A28E6A" w:themeColor="accent3"/>
      </w:rPr>
    </w:lvl>
  </w:abstractNum>
  <w:abstractNum w:abstractNumId="2" w15:restartNumberingAfterBreak="0">
    <w:nsid w:val="FFFFFF82"/>
    <w:multiLevelType w:val="singleLevel"/>
    <w:tmpl w:val="AC6E7B80"/>
    <w:lvl w:ilvl="0">
      <w:start w:val="1"/>
      <w:numFmt w:val="bullet"/>
      <w:pStyle w:val="ListeMaddemi3"/>
      <w:lvlText w:val=""/>
      <w:lvlJc w:val="left"/>
      <w:pPr>
        <w:ind w:left="1080" w:hanging="360"/>
      </w:pPr>
      <w:rPr>
        <w:rFonts w:ascii="Symbol" w:hAnsi="Symbol" w:hint="default"/>
        <w:color w:val="EE8C69" w:themeColor="accent1" w:themeTint="99"/>
      </w:rPr>
    </w:lvl>
  </w:abstractNum>
  <w:abstractNum w:abstractNumId="3" w15:restartNumberingAfterBreak="0">
    <w:nsid w:val="FFFFFF83"/>
    <w:multiLevelType w:val="singleLevel"/>
    <w:tmpl w:val="3EFA84BC"/>
    <w:lvl w:ilvl="0">
      <w:start w:val="1"/>
      <w:numFmt w:val="bullet"/>
      <w:pStyle w:val="ListeMaddemi2"/>
      <w:lvlText w:val=""/>
      <w:lvlJc w:val="left"/>
      <w:pPr>
        <w:ind w:left="720" w:hanging="360"/>
      </w:pPr>
      <w:rPr>
        <w:rFonts w:ascii="Symbol" w:hAnsi="Symbol" w:hint="default"/>
        <w:color w:val="D34817" w:themeColor="accent1"/>
      </w:rPr>
    </w:lvl>
  </w:abstractNum>
  <w:abstractNum w:abstractNumId="4" w15:restartNumberingAfterBreak="0">
    <w:nsid w:val="FFFFFF89"/>
    <w:multiLevelType w:val="singleLevel"/>
    <w:tmpl w:val="7E249CE2"/>
    <w:lvl w:ilvl="0">
      <w:start w:val="1"/>
      <w:numFmt w:val="bullet"/>
      <w:pStyle w:val="ListeMaddemi"/>
      <w:lvlText w:val=""/>
      <w:lvlJc w:val="left"/>
      <w:pPr>
        <w:ind w:left="360" w:hanging="360"/>
      </w:pPr>
      <w:rPr>
        <w:rFonts w:ascii="Symbol" w:hAnsi="Symbol" w:hint="default"/>
        <w:color w:val="9D3511" w:themeColor="accent1" w:themeShade="BF"/>
      </w:rPr>
    </w:lvl>
  </w:abstractNum>
  <w:abstractNum w:abstractNumId="5" w15:restartNumberingAfterBreak="0">
    <w:nsid w:val="003816C1"/>
    <w:multiLevelType w:val="hybridMultilevel"/>
    <w:tmpl w:val="BF5A93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30E5A11"/>
    <w:multiLevelType w:val="hybridMultilevel"/>
    <w:tmpl w:val="2E864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40559E3"/>
    <w:multiLevelType w:val="hybridMultilevel"/>
    <w:tmpl w:val="23EEE4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2AA2D36"/>
    <w:multiLevelType w:val="hybridMultilevel"/>
    <w:tmpl w:val="7ED65D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761132A"/>
    <w:multiLevelType w:val="hybridMultilevel"/>
    <w:tmpl w:val="B85E6D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9EF2A89"/>
    <w:multiLevelType w:val="hybridMultilevel"/>
    <w:tmpl w:val="E676F7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DD76E99"/>
    <w:multiLevelType w:val="hybridMultilevel"/>
    <w:tmpl w:val="845E6C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05225B6"/>
    <w:multiLevelType w:val="hybridMultilevel"/>
    <w:tmpl w:val="1F880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B0E4ABA"/>
    <w:multiLevelType w:val="hybridMultilevel"/>
    <w:tmpl w:val="0AE654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BB43A2D"/>
    <w:multiLevelType w:val="hybridMultilevel"/>
    <w:tmpl w:val="D200F7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FEB3FD7"/>
    <w:multiLevelType w:val="hybridMultilevel"/>
    <w:tmpl w:val="E6CCCF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9"/>
  </w:num>
  <w:num w:numId="12">
    <w:abstractNumId w:val="7"/>
  </w:num>
  <w:num w:numId="13">
    <w:abstractNumId w:val="15"/>
  </w:num>
  <w:num w:numId="14">
    <w:abstractNumId w:val="6"/>
  </w:num>
  <w:num w:numId="15">
    <w:abstractNumId w:val="14"/>
  </w:num>
  <w:num w:numId="16">
    <w:abstractNumId w:val="11"/>
  </w:num>
  <w:num w:numId="17">
    <w:abstractNumId w:val="10"/>
  </w:num>
  <w:num w:numId="18">
    <w:abstractNumId w:val="5"/>
  </w:num>
  <w:num w:numId="19">
    <w:abstractNumId w:val="12"/>
  </w:num>
  <w:num w:numId="20">
    <w:abstractNumId w:val="1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hyphenationZone w:val="4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DB6"/>
    <w:rsid w:val="0004772F"/>
    <w:rsid w:val="0006666B"/>
    <w:rsid w:val="00093FC3"/>
    <w:rsid w:val="000A261D"/>
    <w:rsid w:val="001C7489"/>
    <w:rsid w:val="002668C1"/>
    <w:rsid w:val="002D2C23"/>
    <w:rsid w:val="003426E2"/>
    <w:rsid w:val="00373FD4"/>
    <w:rsid w:val="00406416"/>
    <w:rsid w:val="00435D2C"/>
    <w:rsid w:val="004B6CC7"/>
    <w:rsid w:val="0050227B"/>
    <w:rsid w:val="00502B0B"/>
    <w:rsid w:val="00541404"/>
    <w:rsid w:val="00552B41"/>
    <w:rsid w:val="007442DE"/>
    <w:rsid w:val="00767DB6"/>
    <w:rsid w:val="0077430D"/>
    <w:rsid w:val="007A502B"/>
    <w:rsid w:val="00823A47"/>
    <w:rsid w:val="00853F56"/>
    <w:rsid w:val="00865335"/>
    <w:rsid w:val="008A266F"/>
    <w:rsid w:val="009562BB"/>
    <w:rsid w:val="00A05434"/>
    <w:rsid w:val="00A520BF"/>
    <w:rsid w:val="00A908EE"/>
    <w:rsid w:val="00AE47F1"/>
    <w:rsid w:val="00B20AEA"/>
    <w:rsid w:val="00BE22CD"/>
    <w:rsid w:val="00C16666"/>
    <w:rsid w:val="00E76BC9"/>
    <w:rsid w:val="00F130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AEEBB"/>
  <w15:docId w15:val="{2E8DA5F9-4F80-4119-84E8-0AE56E5D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pPr>
    <w:rPr>
      <w:rFonts w:cs="Times New Roman"/>
      <w:color w:val="000000" w:themeColor="text1"/>
      <w:szCs w:val="20"/>
    </w:rPr>
  </w:style>
  <w:style w:type="paragraph" w:styleId="Balk1">
    <w:name w:val="heading 1"/>
    <w:basedOn w:val="Normal"/>
    <w:next w:val="Normal"/>
    <w:link w:val="Balk1Char"/>
    <w:uiPriority w:val="9"/>
    <w:qFormat/>
    <w:pPr>
      <w:spacing w:before="300" w:after="40" w:line="240" w:lineRule="auto"/>
      <w:outlineLvl w:val="0"/>
    </w:pPr>
    <w:rPr>
      <w:rFonts w:asciiTheme="majorHAnsi" w:hAnsiTheme="majorHAnsi"/>
      <w:b/>
      <w:color w:val="9D3511" w:themeColor="accent1" w:themeShade="BF"/>
      <w:spacing w:val="20"/>
      <w:sz w:val="28"/>
      <w:szCs w:val="28"/>
    </w:rPr>
  </w:style>
  <w:style w:type="paragraph" w:styleId="Balk2">
    <w:name w:val="heading 2"/>
    <w:basedOn w:val="Normal"/>
    <w:next w:val="Normal"/>
    <w:link w:val="Balk2Char"/>
    <w:uiPriority w:val="9"/>
    <w:qFormat/>
    <w:pPr>
      <w:spacing w:before="240" w:after="40" w:line="240" w:lineRule="auto"/>
      <w:outlineLvl w:val="1"/>
    </w:pPr>
    <w:rPr>
      <w:rFonts w:asciiTheme="majorHAnsi" w:hAnsiTheme="majorHAnsi"/>
      <w:b/>
      <w:color w:val="9D3511" w:themeColor="accent1" w:themeShade="BF"/>
      <w:spacing w:val="20"/>
      <w:sz w:val="24"/>
      <w:szCs w:val="24"/>
    </w:rPr>
  </w:style>
  <w:style w:type="paragraph" w:styleId="Balk3">
    <w:name w:val="heading 3"/>
    <w:basedOn w:val="Normal"/>
    <w:next w:val="Normal"/>
    <w:link w:val="Balk3Char"/>
    <w:uiPriority w:val="9"/>
    <w:qFormat/>
    <w:pPr>
      <w:spacing w:before="200" w:after="40" w:line="240" w:lineRule="auto"/>
      <w:outlineLvl w:val="2"/>
    </w:pPr>
    <w:rPr>
      <w:rFonts w:asciiTheme="majorHAnsi" w:hAnsiTheme="majorHAnsi"/>
      <w:b/>
      <w:color w:val="D34817" w:themeColor="accent1"/>
      <w:spacing w:val="20"/>
      <w:sz w:val="24"/>
      <w:szCs w:val="24"/>
    </w:rPr>
  </w:style>
  <w:style w:type="paragraph" w:styleId="Balk4">
    <w:name w:val="heading 4"/>
    <w:basedOn w:val="Normal"/>
    <w:next w:val="Normal"/>
    <w:link w:val="Balk4Char"/>
    <w:uiPriority w:val="9"/>
    <w:unhideWhenUsed/>
    <w:qFormat/>
    <w:pPr>
      <w:spacing w:before="240" w:after="0"/>
      <w:outlineLvl w:val="3"/>
    </w:pPr>
    <w:rPr>
      <w:rFonts w:asciiTheme="majorHAnsi" w:hAnsiTheme="majorHAnsi"/>
      <w:b/>
      <w:color w:val="7B6A4D" w:themeColor="accent3" w:themeShade="BF"/>
      <w:spacing w:val="20"/>
      <w:sz w:val="24"/>
      <w:szCs w:val="24"/>
    </w:rPr>
  </w:style>
  <w:style w:type="paragraph" w:styleId="Balk5">
    <w:name w:val="heading 5"/>
    <w:basedOn w:val="Normal"/>
    <w:next w:val="Normal"/>
    <w:link w:val="Balk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Balk6">
    <w:name w:val="heading 6"/>
    <w:basedOn w:val="Normal"/>
    <w:next w:val="Normal"/>
    <w:link w:val="Balk6Char"/>
    <w:uiPriority w:val="9"/>
    <w:unhideWhenUsed/>
    <w:qFormat/>
    <w:pPr>
      <w:spacing w:before="200" w:after="0"/>
      <w:outlineLvl w:val="5"/>
    </w:pPr>
    <w:rPr>
      <w:rFonts w:asciiTheme="majorHAnsi" w:hAnsiTheme="majorHAnsi"/>
      <w:color w:val="524733" w:themeColor="accent3" w:themeShade="80"/>
      <w:spacing w:val="10"/>
      <w:sz w:val="24"/>
    </w:rPr>
  </w:style>
  <w:style w:type="paragraph" w:styleId="Balk7">
    <w:name w:val="heading 7"/>
    <w:basedOn w:val="Normal"/>
    <w:next w:val="Normal"/>
    <w:link w:val="Balk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Balk8">
    <w:name w:val="heading 8"/>
    <w:basedOn w:val="Normal"/>
    <w:next w:val="Normal"/>
    <w:link w:val="Balk8Char"/>
    <w:uiPriority w:val="9"/>
    <w:unhideWhenUsed/>
    <w:qFormat/>
    <w:pPr>
      <w:spacing w:before="200" w:after="0"/>
      <w:outlineLvl w:val="7"/>
    </w:pPr>
    <w:rPr>
      <w:rFonts w:asciiTheme="majorHAnsi" w:hAnsiTheme="majorHAnsi"/>
      <w:color w:val="D34817" w:themeColor="accent1"/>
      <w:spacing w:val="10"/>
    </w:rPr>
  </w:style>
  <w:style w:type="paragraph" w:styleId="Balk9">
    <w:name w:val="heading 9"/>
    <w:basedOn w:val="Normal"/>
    <w:next w:val="Normal"/>
    <w:link w:val="Balk9Char"/>
    <w:uiPriority w:val="9"/>
    <w:unhideWhenUsed/>
    <w:qFormat/>
    <w:pPr>
      <w:spacing w:before="200" w:after="0"/>
      <w:outlineLvl w:val="8"/>
    </w:pPr>
    <w:rPr>
      <w:rFonts w:asciiTheme="majorHAnsi" w:hAnsiTheme="majorHAnsi"/>
      <w:i/>
      <w:color w:val="D34817" w:themeColor="accent1"/>
      <w:spacing w:val="1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Pr>
      <w:rFonts w:asciiTheme="majorHAnsi" w:hAnsiTheme="majorHAnsi" w:cs="Times New Roman"/>
      <w:b/>
      <w:color w:val="9D3511" w:themeColor="accent1" w:themeShade="BF"/>
      <w:spacing w:val="20"/>
      <w:sz w:val="28"/>
      <w:szCs w:val="28"/>
    </w:rPr>
  </w:style>
  <w:style w:type="character" w:customStyle="1" w:styleId="Balk2Char">
    <w:name w:val="Başlık 2 Char"/>
    <w:basedOn w:val="VarsaylanParagrafYazTipi"/>
    <w:link w:val="Balk2"/>
    <w:uiPriority w:val="9"/>
    <w:rPr>
      <w:rFonts w:asciiTheme="majorHAnsi" w:hAnsiTheme="majorHAnsi" w:cs="Times New Roman"/>
      <w:b/>
      <w:color w:val="9D3511" w:themeColor="accent1" w:themeShade="BF"/>
      <w:spacing w:val="20"/>
      <w:sz w:val="24"/>
      <w:szCs w:val="24"/>
    </w:rPr>
  </w:style>
  <w:style w:type="character" w:customStyle="1" w:styleId="Balk3Char">
    <w:name w:val="Başlık 3 Char"/>
    <w:basedOn w:val="VarsaylanParagrafYazTipi"/>
    <w:link w:val="Balk3"/>
    <w:uiPriority w:val="9"/>
    <w:rPr>
      <w:rFonts w:asciiTheme="majorHAnsi" w:hAnsiTheme="majorHAnsi" w:cs="Times New Roman"/>
      <w:b/>
      <w:color w:val="D34817" w:themeColor="accent1"/>
      <w:spacing w:val="20"/>
      <w:sz w:val="24"/>
      <w:szCs w:val="24"/>
    </w:rPr>
  </w:style>
  <w:style w:type="paragraph" w:styleId="KonuBal">
    <w:name w:val="Title"/>
    <w:basedOn w:val="Normal"/>
    <w:link w:val="KonuBal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KonuBalChar">
    <w:name w:val="Konu Başlığı Char"/>
    <w:basedOn w:val="VarsaylanParagrafYazTipi"/>
    <w:link w:val="KonuBal"/>
    <w:uiPriority w:val="10"/>
    <w:rPr>
      <w:rFonts w:asciiTheme="majorHAnsi" w:hAnsiTheme="majorHAnsi" w:cs="Times New Roman"/>
      <w:b/>
      <w:smallCaps/>
      <w:color w:val="D34817" w:themeColor="accent1"/>
      <w:sz w:val="48"/>
      <w:szCs w:val="48"/>
    </w:rPr>
  </w:style>
  <w:style w:type="paragraph" w:styleId="Altyaz">
    <w:name w:val="Subtitle"/>
    <w:basedOn w:val="Normal"/>
    <w:link w:val="AltyazChar"/>
    <w:uiPriority w:val="11"/>
    <w:qFormat/>
    <w:pPr>
      <w:spacing w:after="480" w:line="240" w:lineRule="auto"/>
      <w:jc w:val="center"/>
    </w:pPr>
    <w:rPr>
      <w:rFonts w:asciiTheme="majorHAnsi" w:hAnsiTheme="majorHAnsi" w:cstheme="minorBidi"/>
      <w:color w:val="000000"/>
      <w:sz w:val="28"/>
      <w:szCs w:val="28"/>
    </w:rPr>
  </w:style>
  <w:style w:type="character" w:customStyle="1" w:styleId="AltyazChar">
    <w:name w:val="Altyazı Char"/>
    <w:basedOn w:val="VarsaylanParagrafYazTipi"/>
    <w:link w:val="Altyaz"/>
    <w:uiPriority w:val="11"/>
    <w:rPr>
      <w:rFonts w:asciiTheme="majorHAnsi" w:hAnsiTheme="majorHAnsi" w:cstheme="minorBidi"/>
      <w:sz w:val="28"/>
      <w:szCs w:val="28"/>
    </w:rPr>
  </w:style>
  <w:style w:type="paragraph" w:styleId="AltBilgi">
    <w:name w:val="footer"/>
    <w:basedOn w:val="Normal"/>
    <w:link w:val="AltBilgiChar"/>
    <w:uiPriority w:val="99"/>
    <w:unhideWhenUsed/>
    <w:pPr>
      <w:tabs>
        <w:tab w:val="center" w:pos="4320"/>
        <w:tab w:val="right" w:pos="8640"/>
      </w:tabs>
    </w:pPr>
  </w:style>
  <w:style w:type="character" w:customStyle="1" w:styleId="AltBilgiChar">
    <w:name w:val="Alt Bilgi Char"/>
    <w:basedOn w:val="VarsaylanParagrafYazTipi"/>
    <w:link w:val="AltBilgi"/>
    <w:uiPriority w:val="99"/>
    <w:rPr>
      <w:rFonts w:cs="Times New Roman"/>
      <w:color w:val="000000" w:themeColor="text1"/>
      <w:szCs w:val="20"/>
    </w:rPr>
  </w:style>
  <w:style w:type="paragraph" w:styleId="ResimYazs">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onMetni">
    <w:name w:val="Balloon Text"/>
    <w:basedOn w:val="Normal"/>
    <w:link w:val="BalonMetniChar"/>
    <w:uiPriority w:val="99"/>
    <w:semiHidden/>
    <w:unhideWhenUsed/>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Tahoma" w:hAnsi="Tahoma" w:cs="Tahoma"/>
      <w:color w:val="000000" w:themeColor="text1"/>
      <w:sz w:val="16"/>
      <w:szCs w:val="16"/>
    </w:rPr>
  </w:style>
  <w:style w:type="paragraph" w:styleId="bekMetni">
    <w:name w:val="Block Text"/>
    <w:aliases w:val="Alıntı Bloğu"/>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rPr>
  </w:style>
  <w:style w:type="character" w:styleId="KitapBal">
    <w:name w:val="Book Title"/>
    <w:basedOn w:val="VarsaylanParagrafYazTipi"/>
    <w:uiPriority w:val="33"/>
    <w:qFormat/>
    <w:rPr>
      <w:rFonts w:asciiTheme="majorHAnsi" w:hAnsiTheme="majorHAnsi" w:cs="Times New Roman"/>
      <w:i/>
      <w:color w:val="855D5D" w:themeColor="accent6"/>
      <w:sz w:val="20"/>
      <w:szCs w:val="20"/>
    </w:rPr>
  </w:style>
  <w:style w:type="character" w:styleId="Vurgu">
    <w:name w:val="Emphasis"/>
    <w:uiPriority w:val="20"/>
    <w:qFormat/>
    <w:rPr>
      <w:b/>
      <w:i/>
      <w:color w:val="404040" w:themeColor="text1" w:themeTint="BF"/>
      <w:spacing w:val="2"/>
      <w:w w:val="100"/>
    </w:rPr>
  </w:style>
  <w:style w:type="paragraph" w:styleId="stBilgi">
    <w:name w:val="header"/>
    <w:basedOn w:val="Normal"/>
    <w:link w:val="stBilgiChar"/>
    <w:uiPriority w:val="99"/>
    <w:unhideWhenUsed/>
    <w:pPr>
      <w:tabs>
        <w:tab w:val="center" w:pos="4320"/>
        <w:tab w:val="right" w:pos="8640"/>
      </w:tabs>
    </w:pPr>
  </w:style>
  <w:style w:type="character" w:customStyle="1" w:styleId="stBilgiChar">
    <w:name w:val="Üst Bilgi Char"/>
    <w:basedOn w:val="VarsaylanParagrafYazTipi"/>
    <w:link w:val="stBilgi"/>
    <w:uiPriority w:val="99"/>
    <w:rPr>
      <w:rFonts w:cs="Times New Roman"/>
      <w:color w:val="000000" w:themeColor="text1"/>
      <w:szCs w:val="20"/>
    </w:rPr>
  </w:style>
  <w:style w:type="character" w:customStyle="1" w:styleId="Balk4Char">
    <w:name w:val="Başlık 4 Char"/>
    <w:basedOn w:val="VarsaylanParagrafYazTipi"/>
    <w:link w:val="Balk4"/>
    <w:uiPriority w:val="9"/>
    <w:rPr>
      <w:rFonts w:asciiTheme="majorHAnsi" w:hAnsiTheme="majorHAnsi" w:cs="Times New Roman"/>
      <w:b/>
      <w:color w:val="7B6A4D" w:themeColor="accent3" w:themeShade="BF"/>
      <w:spacing w:val="20"/>
      <w:sz w:val="24"/>
    </w:rPr>
  </w:style>
  <w:style w:type="character" w:customStyle="1" w:styleId="Balk5Char">
    <w:name w:val="Başlık 5 Char"/>
    <w:basedOn w:val="VarsaylanParagrafYazTipi"/>
    <w:link w:val="Balk5"/>
    <w:uiPriority w:val="9"/>
    <w:rPr>
      <w:rFonts w:asciiTheme="majorHAnsi" w:hAnsiTheme="majorHAnsi" w:cs="Times New Roman"/>
      <w:b/>
      <w:i/>
      <w:color w:val="7B6A4D" w:themeColor="accent3" w:themeShade="BF"/>
      <w:spacing w:val="20"/>
      <w:szCs w:val="26"/>
    </w:rPr>
  </w:style>
  <w:style w:type="character" w:customStyle="1" w:styleId="Balk6Char">
    <w:name w:val="Başlık 6 Char"/>
    <w:basedOn w:val="VarsaylanParagrafYazTipi"/>
    <w:link w:val="Balk6"/>
    <w:uiPriority w:val="9"/>
    <w:rPr>
      <w:rFonts w:asciiTheme="majorHAnsi" w:hAnsiTheme="majorHAnsi" w:cs="Times New Roman"/>
      <w:color w:val="524733" w:themeColor="accent3" w:themeShade="80"/>
      <w:spacing w:val="10"/>
      <w:sz w:val="24"/>
      <w:szCs w:val="24"/>
    </w:rPr>
  </w:style>
  <w:style w:type="character" w:customStyle="1" w:styleId="Balk7Char">
    <w:name w:val="Başlık 7 Char"/>
    <w:basedOn w:val="VarsaylanParagrafYazTipi"/>
    <w:link w:val="Balk7"/>
    <w:uiPriority w:val="9"/>
    <w:rPr>
      <w:rFonts w:asciiTheme="majorHAnsi" w:hAnsiTheme="majorHAnsi" w:cs="Times New Roman"/>
      <w:i/>
      <w:color w:val="524733" w:themeColor="accent3" w:themeShade="80"/>
      <w:spacing w:val="10"/>
      <w:sz w:val="24"/>
      <w:szCs w:val="24"/>
    </w:rPr>
  </w:style>
  <w:style w:type="character" w:customStyle="1" w:styleId="Balk8Char">
    <w:name w:val="Başlık 8 Char"/>
    <w:basedOn w:val="VarsaylanParagrafYazTipi"/>
    <w:link w:val="Balk8"/>
    <w:uiPriority w:val="9"/>
    <w:rPr>
      <w:rFonts w:asciiTheme="majorHAnsi" w:hAnsiTheme="majorHAnsi" w:cs="Times New Roman"/>
      <w:color w:val="D34817" w:themeColor="accent1"/>
      <w:spacing w:val="10"/>
      <w:szCs w:val="20"/>
    </w:rPr>
  </w:style>
  <w:style w:type="character" w:customStyle="1" w:styleId="Balk9Char">
    <w:name w:val="Başlık 9 Char"/>
    <w:basedOn w:val="VarsaylanParagrafYazTipi"/>
    <w:link w:val="Balk9"/>
    <w:uiPriority w:val="9"/>
    <w:rPr>
      <w:rFonts w:asciiTheme="majorHAnsi" w:hAnsiTheme="majorHAnsi" w:cs="Times New Roman"/>
      <w:i/>
      <w:color w:val="D34817" w:themeColor="accent1"/>
      <w:spacing w:val="10"/>
      <w:szCs w:val="20"/>
    </w:rPr>
  </w:style>
  <w:style w:type="character" w:styleId="GlVurgulama">
    <w:name w:val="Intense Emphasis"/>
    <w:basedOn w:val="VarsaylanParagrafYazTipi"/>
    <w:uiPriority w:val="21"/>
    <w:qFormat/>
    <w:rPr>
      <w:rFonts w:asciiTheme="minorHAnsi" w:hAnsiTheme="minorHAnsi" w:cs="Times New Roman"/>
      <w:b/>
      <w:i/>
      <w:smallCaps/>
      <w:color w:val="9B2D1F" w:themeColor="accent2"/>
      <w:spacing w:val="2"/>
      <w:w w:val="100"/>
      <w:sz w:val="20"/>
      <w:szCs w:val="20"/>
    </w:rPr>
  </w:style>
  <w:style w:type="paragraph" w:styleId="GlAlnt">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GlBavuru">
    <w:name w:val="Intense Reference"/>
    <w:basedOn w:val="VarsaylanParagrafYazTipi"/>
    <w:uiPriority w:val="32"/>
    <w:qFormat/>
    <w:rPr>
      <w:rFonts w:cs="Times New Roman"/>
      <w:b/>
      <w:color w:val="D34817" w:themeColor="accent1"/>
      <w:sz w:val="22"/>
      <w:szCs w:val="22"/>
      <w:u w:val="single"/>
    </w:rPr>
  </w:style>
  <w:style w:type="paragraph" w:styleId="ListeMaddemi">
    <w:name w:val="List Bullet"/>
    <w:basedOn w:val="Normal"/>
    <w:uiPriority w:val="36"/>
    <w:unhideWhenUsed/>
    <w:qFormat/>
    <w:pPr>
      <w:numPr>
        <w:numId w:val="2"/>
      </w:numPr>
      <w:spacing w:after="0"/>
      <w:contextualSpacing/>
    </w:pPr>
  </w:style>
  <w:style w:type="paragraph" w:styleId="ListeMaddemi2">
    <w:name w:val="List Bullet 2"/>
    <w:basedOn w:val="Normal"/>
    <w:uiPriority w:val="36"/>
    <w:unhideWhenUsed/>
    <w:qFormat/>
    <w:pPr>
      <w:numPr>
        <w:numId w:val="4"/>
      </w:numPr>
      <w:spacing w:after="0"/>
    </w:pPr>
  </w:style>
  <w:style w:type="paragraph" w:styleId="ListeMaddemi3">
    <w:name w:val="List Bullet 3"/>
    <w:basedOn w:val="Normal"/>
    <w:uiPriority w:val="36"/>
    <w:unhideWhenUsed/>
    <w:qFormat/>
    <w:pPr>
      <w:numPr>
        <w:numId w:val="6"/>
      </w:numPr>
      <w:spacing w:after="0"/>
    </w:pPr>
  </w:style>
  <w:style w:type="paragraph" w:styleId="ListeMaddemi4">
    <w:name w:val="List Bullet 4"/>
    <w:basedOn w:val="Normal"/>
    <w:uiPriority w:val="36"/>
    <w:unhideWhenUsed/>
    <w:qFormat/>
    <w:pPr>
      <w:numPr>
        <w:numId w:val="8"/>
      </w:numPr>
      <w:spacing w:after="0"/>
    </w:pPr>
  </w:style>
  <w:style w:type="paragraph" w:styleId="ListeMaddemi5">
    <w:name w:val="List Bullet 5"/>
    <w:basedOn w:val="Normal"/>
    <w:uiPriority w:val="36"/>
    <w:unhideWhenUsed/>
    <w:qFormat/>
    <w:pPr>
      <w:numPr>
        <w:numId w:val="10"/>
      </w:numPr>
      <w:spacing w:after="0"/>
    </w:pPr>
  </w:style>
  <w:style w:type="paragraph" w:styleId="AralkYok">
    <w:name w:val="No Spacing"/>
    <w:basedOn w:val="Normal"/>
    <w:uiPriority w:val="1"/>
    <w:qFormat/>
    <w:pPr>
      <w:spacing w:after="0" w:line="240" w:lineRule="auto"/>
    </w:pPr>
  </w:style>
  <w:style w:type="character" w:styleId="YerTutucuMetni">
    <w:name w:val="Placeholder Text"/>
    <w:basedOn w:val="VarsaylanParagrafYazTipi"/>
    <w:uiPriority w:val="99"/>
    <w:semiHidden/>
    <w:rPr>
      <w:color w:val="808080"/>
    </w:rPr>
  </w:style>
  <w:style w:type="paragraph" w:styleId="Alnt">
    <w:name w:val="Quote"/>
    <w:basedOn w:val="Normal"/>
    <w:link w:val="AlntChar"/>
    <w:uiPriority w:val="29"/>
    <w:qFormat/>
    <w:rPr>
      <w:i/>
      <w:color w:val="808080" w:themeColor="background1" w:themeShade="80"/>
      <w:sz w:val="24"/>
    </w:rPr>
  </w:style>
  <w:style w:type="character" w:customStyle="1" w:styleId="AlntChar">
    <w:name w:val="Alıntı Char"/>
    <w:basedOn w:val="VarsaylanParagrafYazTipi"/>
    <w:link w:val="Alnt"/>
    <w:uiPriority w:val="29"/>
    <w:rPr>
      <w:rFonts w:cs="Times New Roman"/>
      <w:i/>
      <w:color w:val="808080" w:themeColor="background1" w:themeShade="80"/>
      <w:sz w:val="24"/>
      <w:szCs w:val="24"/>
    </w:rPr>
  </w:style>
  <w:style w:type="character" w:styleId="Gl">
    <w:name w:val="Strong"/>
    <w:uiPriority w:val="22"/>
    <w:qFormat/>
    <w:rPr>
      <w:rFonts w:asciiTheme="minorHAnsi" w:hAnsiTheme="minorHAnsi"/>
      <w:b/>
      <w:color w:val="9B2D1F" w:themeColor="accent2"/>
    </w:rPr>
  </w:style>
  <w:style w:type="character" w:styleId="HafifVurgulama">
    <w:name w:val="Subtle Emphasis"/>
    <w:basedOn w:val="VarsaylanParagrafYazTipi"/>
    <w:uiPriority w:val="19"/>
    <w:qFormat/>
    <w:rPr>
      <w:rFonts w:asciiTheme="minorHAnsi" w:hAnsiTheme="minorHAnsi" w:cs="Times New Roman"/>
      <w:i/>
      <w:color w:val="737373" w:themeColor="text1" w:themeTint="8C"/>
      <w:spacing w:val="2"/>
      <w:w w:val="100"/>
      <w:kern w:val="0"/>
      <w:sz w:val="22"/>
      <w:szCs w:val="22"/>
    </w:rPr>
  </w:style>
  <w:style w:type="character" w:styleId="HafifBavuru">
    <w:name w:val="Subtle Reference"/>
    <w:basedOn w:val="VarsaylanParagrafYazTipi"/>
    <w:uiPriority w:val="31"/>
    <w:qFormat/>
    <w:rPr>
      <w:rFonts w:cs="Times New Roman"/>
      <w:color w:val="737373" w:themeColor="text1" w:themeTint="8C"/>
      <w:sz w:val="22"/>
      <w:szCs w:val="22"/>
      <w:u w:val="single"/>
    </w:rPr>
  </w:style>
  <w:style w:type="table" w:styleId="TabloKlavuzu">
    <w:name w:val="Table Grid"/>
    <w:basedOn w:val="NormalTablo"/>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1">
    <w:name w:val="toc 1"/>
    <w:basedOn w:val="Normal"/>
    <w:next w:val="Normal"/>
    <w:autoRedefine/>
    <w:uiPriority w:val="99"/>
    <w:semiHidden/>
    <w:unhideWhenUsed/>
    <w:qFormat/>
    <w:pPr>
      <w:tabs>
        <w:tab w:val="right" w:leader="dot" w:pos="8630"/>
      </w:tabs>
      <w:spacing w:after="40" w:line="240" w:lineRule="auto"/>
    </w:pPr>
    <w:rPr>
      <w:smallCaps/>
      <w:color w:val="9B2D1F" w:themeColor="accent2"/>
    </w:rPr>
  </w:style>
  <w:style w:type="paragraph" w:styleId="T2">
    <w:name w:val="toc 2"/>
    <w:basedOn w:val="Normal"/>
    <w:next w:val="Normal"/>
    <w:autoRedefine/>
    <w:uiPriority w:val="39"/>
    <w:unhideWhenUsed/>
    <w:qFormat/>
    <w:pPr>
      <w:tabs>
        <w:tab w:val="right" w:leader="dot" w:pos="8630"/>
      </w:tabs>
      <w:spacing w:after="40" w:line="240" w:lineRule="auto"/>
      <w:ind w:left="216"/>
    </w:pPr>
    <w:rPr>
      <w:smallCaps/>
    </w:rPr>
  </w:style>
  <w:style w:type="paragraph" w:styleId="T3">
    <w:name w:val="toc 3"/>
    <w:basedOn w:val="Normal"/>
    <w:next w:val="Normal"/>
    <w:autoRedefine/>
    <w:uiPriority w:val="39"/>
    <w:unhideWhenUsed/>
    <w:qFormat/>
    <w:pPr>
      <w:tabs>
        <w:tab w:val="right" w:leader="dot" w:pos="8630"/>
      </w:tabs>
      <w:spacing w:after="40" w:line="240" w:lineRule="auto"/>
      <w:ind w:left="446"/>
    </w:pPr>
    <w:rPr>
      <w:smallCaps/>
    </w:rPr>
  </w:style>
  <w:style w:type="paragraph" w:styleId="T4">
    <w:name w:val="toc 4"/>
    <w:basedOn w:val="Normal"/>
    <w:next w:val="Normal"/>
    <w:autoRedefine/>
    <w:uiPriority w:val="99"/>
    <w:semiHidden/>
    <w:unhideWhenUsed/>
    <w:qFormat/>
    <w:pPr>
      <w:tabs>
        <w:tab w:val="right" w:leader="dot" w:pos="8630"/>
      </w:tabs>
      <w:spacing w:after="40" w:line="240" w:lineRule="auto"/>
      <w:ind w:left="662"/>
    </w:pPr>
    <w:rPr>
      <w:smallCaps/>
    </w:rPr>
  </w:style>
  <w:style w:type="paragraph" w:styleId="T5">
    <w:name w:val="toc 5"/>
    <w:basedOn w:val="Normal"/>
    <w:next w:val="Normal"/>
    <w:autoRedefine/>
    <w:uiPriority w:val="99"/>
    <w:semiHidden/>
    <w:unhideWhenUsed/>
    <w:qFormat/>
    <w:pPr>
      <w:tabs>
        <w:tab w:val="right" w:leader="dot" w:pos="8630"/>
      </w:tabs>
      <w:spacing w:after="40" w:line="240" w:lineRule="auto"/>
      <w:ind w:left="878"/>
    </w:pPr>
    <w:rPr>
      <w:smallCaps/>
    </w:rPr>
  </w:style>
  <w:style w:type="paragraph" w:styleId="T6">
    <w:name w:val="toc 6"/>
    <w:basedOn w:val="Normal"/>
    <w:next w:val="Normal"/>
    <w:autoRedefine/>
    <w:uiPriority w:val="99"/>
    <w:semiHidden/>
    <w:unhideWhenUsed/>
    <w:qFormat/>
    <w:pPr>
      <w:tabs>
        <w:tab w:val="right" w:leader="dot" w:pos="8630"/>
      </w:tabs>
      <w:spacing w:after="40" w:line="240" w:lineRule="auto"/>
      <w:ind w:left="1094"/>
    </w:pPr>
    <w:rPr>
      <w:smallCaps/>
    </w:rPr>
  </w:style>
  <w:style w:type="paragraph" w:styleId="T7">
    <w:name w:val="toc 7"/>
    <w:basedOn w:val="Normal"/>
    <w:next w:val="Normal"/>
    <w:autoRedefine/>
    <w:uiPriority w:val="99"/>
    <w:semiHidden/>
    <w:unhideWhenUsed/>
    <w:qFormat/>
    <w:pPr>
      <w:tabs>
        <w:tab w:val="right" w:leader="dot" w:pos="8630"/>
      </w:tabs>
      <w:spacing w:after="40" w:line="240" w:lineRule="auto"/>
      <w:ind w:left="1325"/>
    </w:pPr>
    <w:rPr>
      <w:smallCaps/>
    </w:rPr>
  </w:style>
  <w:style w:type="paragraph" w:styleId="T8">
    <w:name w:val="toc 8"/>
    <w:basedOn w:val="Normal"/>
    <w:next w:val="Normal"/>
    <w:autoRedefine/>
    <w:uiPriority w:val="99"/>
    <w:semiHidden/>
    <w:unhideWhenUsed/>
    <w:qFormat/>
    <w:pPr>
      <w:tabs>
        <w:tab w:val="right" w:leader="dot" w:pos="8630"/>
      </w:tabs>
      <w:spacing w:after="40" w:line="240" w:lineRule="auto"/>
      <w:ind w:left="1540"/>
    </w:pPr>
    <w:rPr>
      <w:smallCaps/>
    </w:rPr>
  </w:style>
  <w:style w:type="paragraph" w:styleId="T9">
    <w:name w:val="toc 9"/>
    <w:basedOn w:val="Normal"/>
    <w:next w:val="Normal"/>
    <w:autoRedefine/>
    <w:uiPriority w:val="99"/>
    <w:semiHidden/>
    <w:unhideWhenUsed/>
    <w:qFormat/>
    <w:pPr>
      <w:tabs>
        <w:tab w:val="right" w:leader="dot" w:pos="8630"/>
      </w:tabs>
      <w:spacing w:after="40" w:line="240" w:lineRule="auto"/>
      <w:ind w:left="1760"/>
    </w:pPr>
    <w:rPr>
      <w:smallCaps/>
    </w:rPr>
  </w:style>
  <w:style w:type="character" w:styleId="Kpr">
    <w:name w:val="Hyperlink"/>
    <w:basedOn w:val="VarsaylanParagrafYazTipi"/>
    <w:uiPriority w:val="99"/>
    <w:unhideWhenUsed/>
    <w:rsid w:val="004B6CC7"/>
    <w:rPr>
      <w:color w:val="CC9900" w:themeColor="hyperlink"/>
      <w:u w:val="single"/>
    </w:rPr>
  </w:style>
  <w:style w:type="paragraph" w:styleId="TBal">
    <w:name w:val="TOC Heading"/>
    <w:basedOn w:val="Balk1"/>
    <w:next w:val="Normal"/>
    <w:uiPriority w:val="39"/>
    <w:unhideWhenUsed/>
    <w:qFormat/>
    <w:rsid w:val="004B6CC7"/>
    <w:pPr>
      <w:keepNext/>
      <w:keepLines/>
      <w:spacing w:before="240" w:after="0" w:line="259" w:lineRule="auto"/>
      <w:outlineLvl w:val="9"/>
    </w:pPr>
    <w:rPr>
      <w:rFonts w:eastAsiaTheme="majorEastAsia" w:cstheme="majorBidi"/>
      <w:b w:val="0"/>
      <w:spacing w:val="0"/>
      <w:sz w:val="32"/>
      <w:szCs w:val="32"/>
    </w:rPr>
  </w:style>
  <w:style w:type="paragraph" w:styleId="ListeParagraf">
    <w:name w:val="List Paragraph"/>
    <w:basedOn w:val="Normal"/>
    <w:uiPriority w:val="34"/>
    <w:qFormat/>
    <w:rsid w:val="00853F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betul@metu.edu.tr" TargetMode="External"/><Relationship Id="rId18" Type="http://schemas.openxmlformats.org/officeDocument/2006/relationships/hyperlink" Target="mailto:europeanmobility@metu.edu.tr" TargetMode="External"/><Relationship Id="rId26" Type="http://schemas.openxmlformats.org/officeDocument/2006/relationships/hyperlink" Target="http://www.ego.gov.tr/EN/indexEN.asp" TargetMode="External"/><Relationship Id="rId39" Type="http://schemas.openxmlformats.org/officeDocument/2006/relationships/hyperlink" Target="http://www.stm.metu.edu.tr/" TargetMode="External"/><Relationship Id="rId21" Type="http://schemas.openxmlformats.org/officeDocument/2006/relationships/image" Target="media/image6.jpeg"/><Relationship Id="rId34" Type="http://schemas.openxmlformats.org/officeDocument/2006/relationships/image" Target="media/image11.JPG"/><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slihak@metu.edu.tr" TargetMode="External"/><Relationship Id="rId29" Type="http://schemas.openxmlformats.org/officeDocument/2006/relationships/hyperlink" Target="http://www.ring.metu.edu.t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hyperlink" Target="http://map.metu.edu.tr/" TargetMode="External"/><Relationship Id="rId37" Type="http://schemas.openxmlformats.org/officeDocument/2006/relationships/image" Target="media/image14.JPG"/><Relationship Id="rId40" Type="http://schemas.openxmlformats.org/officeDocument/2006/relationships/hyperlink" Target="http://www.stm.metu.edu.tr/ayselsabuncu.pdf" TargetMode="External"/><Relationship Id="rId45" Type="http://schemas.openxmlformats.org/officeDocument/2006/relationships/image" Target="http://upload.wikimedia.org/wikipedia/commons/2/25/Lira_coin.png" TargetMode="External"/><Relationship Id="rId5" Type="http://schemas.openxmlformats.org/officeDocument/2006/relationships/styles" Target="styles.xml"/><Relationship Id="rId15" Type="http://schemas.openxmlformats.org/officeDocument/2006/relationships/hyperlink" Target="mailto:ummahan@metu.edu.tr" TargetMode="External"/><Relationship Id="rId23" Type="http://schemas.openxmlformats.org/officeDocument/2006/relationships/footer" Target="footer1.xml"/><Relationship Id="rId28" Type="http://schemas.openxmlformats.org/officeDocument/2006/relationships/hyperlink" Target="http://tim.metu.edu.tr/Ringler" TargetMode="External"/><Relationship Id="rId36" Type="http://schemas.openxmlformats.org/officeDocument/2006/relationships/image" Target="media/image13.JPG"/><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hyperlink" Target="https://www.metu.edu.tr/system/files/odtu-kampus-haritasi.pdf" TargetMode="External"/><Relationship Id="rId44"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eokur@metu.edu.tr" TargetMode="External"/><Relationship Id="rId22" Type="http://schemas.openxmlformats.org/officeDocument/2006/relationships/image" Target="media/image7.jpeg"/><Relationship Id="rId27" Type="http://schemas.openxmlformats.org/officeDocument/2006/relationships/hyperlink" Target="http://www.tim.metu.edu.tr/ego-hat-bilgisi" TargetMode="External"/><Relationship Id="rId30" Type="http://schemas.openxmlformats.org/officeDocument/2006/relationships/image" Target="media/image9.jpeg"/><Relationship Id="rId35" Type="http://schemas.openxmlformats.org/officeDocument/2006/relationships/image" Target="media/image12.JPG"/><Relationship Id="rId43" Type="http://schemas.openxmlformats.org/officeDocument/2006/relationships/image" Target="http://upload.wikimedia.org/wikipedia/commons/thumb/a/af/Turkish_lira_symbol_black.svg/100px-Turkish_lira_symbol_black.svg.png"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mailto:farukcam@metu.edu.tr" TargetMode="External"/><Relationship Id="rId25" Type="http://schemas.openxmlformats.org/officeDocument/2006/relationships/image" Target="media/image8.jpeg"/><Relationship Id="rId33" Type="http://schemas.openxmlformats.org/officeDocument/2006/relationships/image" Target="media/image10.jpeg"/><Relationship Id="rId38" Type="http://schemas.openxmlformats.org/officeDocument/2006/relationships/image" Target="media/image15.JPG"/><Relationship Id="rId46" Type="http://schemas.openxmlformats.org/officeDocument/2006/relationships/image" Target="media/image18.jpeg"/><Relationship Id="rId20" Type="http://schemas.openxmlformats.org/officeDocument/2006/relationships/image" Target="media/image5.jpeg"/><Relationship Id="rId41" Type="http://schemas.openxmlformats.org/officeDocument/2006/relationships/hyperlink" Target="http://www.ttc.metu.edu.tr/accomm.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tu\AppData\Roaming\Microsoft\&#350;ablonlar\Rapor%20(Hisse%20Senedi%20temas&#305;).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Times New Roman"/>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Arial"/>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492E86B-775E-49F6-84F1-DE7CB6576324}">
  <ds:schemaRefs>
    <ds:schemaRef ds:uri="http://schemas.microsoft.com/sharepoint/v3/contenttype/form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97C2D522-E671-4A79-AD7A-2FBB7A8B2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 (Hisse Senedi teması).dotx</Template>
  <TotalTime>69</TotalTime>
  <Pages>20</Pages>
  <Words>4658</Words>
  <Characters>26553</Characters>
  <Application>Microsoft Office Word</Application>
  <DocSecurity>0</DocSecurity>
  <Lines>221</Lines>
  <Paragraphs>62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ORIENTATION BOOKLET FOR INCOMING STAFF</vt:lpstr>
      <vt:lpstr/>
    </vt:vector>
  </TitlesOfParts>
  <Company/>
  <LinksUpToDate>false</LinksUpToDate>
  <CharactersWithSpaces>31149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ORIENTATION BOOKLET FOR INCOMING STAFF</dc:title>
  <dc:subject>2015/2016 SPRING SEMESTER</dc:subject>
  <dc:creator>suzan</dc:creator>
  <cp:keywords/>
  <dc:description/>
  <cp:lastModifiedBy>odtu</cp:lastModifiedBy>
  <cp:revision>17</cp:revision>
  <cp:lastPrinted>2018-02-22T07:00:00Z</cp:lastPrinted>
  <dcterms:created xsi:type="dcterms:W3CDTF">2016-05-04T12:47:00Z</dcterms:created>
  <dcterms:modified xsi:type="dcterms:W3CDTF">2018-02-28T07:18:00Z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