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6D" w:rsidRDefault="007A1A6D" w:rsidP="00857810">
      <w:pPr>
        <w:tabs>
          <w:tab w:val="left" w:pos="3936"/>
        </w:tabs>
        <w:ind w:left="108"/>
        <w:rPr>
          <w:rFonts w:ascii="Times New Roman" w:hAnsi="Times New Roman" w:cs="Times New Roman"/>
          <w:b/>
        </w:rPr>
      </w:pPr>
    </w:p>
    <w:p w:rsidR="00C77D53" w:rsidRPr="007C76C4" w:rsidRDefault="00C77D53" w:rsidP="00C77D53">
      <w:pPr>
        <w:tabs>
          <w:tab w:val="left" w:pos="3936"/>
        </w:tabs>
        <w:ind w:left="108"/>
        <w:jc w:val="center"/>
        <w:rPr>
          <w:rFonts w:ascii="Times New Roman" w:hAnsi="Times New Roman" w:cs="Times New Roman"/>
          <w:b/>
          <w:smallCaps/>
          <w:color w:val="FF671F"/>
          <w:sz w:val="40"/>
          <w:szCs w:val="40"/>
        </w:rPr>
      </w:pPr>
      <w:r w:rsidRPr="007C76C4">
        <w:rPr>
          <w:rFonts w:ascii="Times New Roman" w:hAnsi="Times New Roman" w:cs="Times New Roman"/>
          <w:b/>
          <w:smallCaps/>
          <w:color w:val="FF671F"/>
          <w:sz w:val="40"/>
          <w:szCs w:val="40"/>
        </w:rPr>
        <w:t>Application Form</w:t>
      </w:r>
    </w:p>
    <w:tbl>
      <w:tblPr>
        <w:tblStyle w:val="TabloKlavuzu"/>
        <w:tblW w:w="10915" w:type="dxa"/>
        <w:tblInd w:w="-5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E46DB9" w:rsidRPr="00E46DB9" w:rsidTr="00E46DB9">
        <w:tc>
          <w:tcPr>
            <w:tcW w:w="3828" w:type="dxa"/>
            <w:shd w:val="clear" w:color="auto" w:fill="FF671F"/>
            <w:vAlign w:val="center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46DB9">
              <w:rPr>
                <w:rFonts w:ascii="Times New Roman" w:hAnsi="Times New Roman" w:cs="Times New Roman"/>
                <w:b/>
                <w:color w:val="FFFFFF" w:themeColor="background1"/>
              </w:rPr>
              <w:t>Full name</w:t>
            </w:r>
          </w:p>
        </w:tc>
        <w:tc>
          <w:tcPr>
            <w:tcW w:w="7087" w:type="dxa"/>
            <w:shd w:val="clear" w:color="auto" w:fill="FF671F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A1A6D" w:rsidTr="00857810">
        <w:tc>
          <w:tcPr>
            <w:tcW w:w="3828" w:type="dxa"/>
            <w:shd w:val="clear" w:color="auto" w:fill="FFFFFF" w:themeFill="background1"/>
            <w:vAlign w:val="center"/>
          </w:tcPr>
          <w:p w:rsidR="007A1A6D" w:rsidRPr="00A81394" w:rsidRDefault="007A1A6D" w:rsidP="00857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ID number </w:t>
            </w:r>
            <w:r w:rsidRPr="008C5B5A">
              <w:rPr>
                <w:rFonts w:ascii="Times New Roman" w:hAnsi="Times New Roman" w:cs="Times New Roman"/>
                <w:sz w:val="20"/>
                <w:szCs w:val="20"/>
              </w:rPr>
              <w:t>(e.g., passport)</w:t>
            </w:r>
          </w:p>
        </w:tc>
        <w:tc>
          <w:tcPr>
            <w:tcW w:w="7087" w:type="dxa"/>
            <w:shd w:val="clear" w:color="auto" w:fill="FFFFFF" w:themeFill="background1"/>
          </w:tcPr>
          <w:p w:rsidR="007A1A6D" w:rsidRPr="00E00163" w:rsidRDefault="007A1A6D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B9" w:rsidRPr="00E46DB9" w:rsidTr="00E46DB9">
        <w:tc>
          <w:tcPr>
            <w:tcW w:w="3828" w:type="dxa"/>
            <w:shd w:val="clear" w:color="auto" w:fill="FF671F"/>
            <w:vAlign w:val="center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46DB9">
              <w:rPr>
                <w:rFonts w:ascii="Times New Roman" w:hAnsi="Times New Roman" w:cs="Times New Roman"/>
                <w:b/>
                <w:color w:val="FFFFFF" w:themeColor="background1"/>
              </w:rPr>
              <w:t>Contact details</w:t>
            </w:r>
            <w:r w:rsidRPr="00E46DB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E46D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(mailing address, email, phone)</w:t>
            </w:r>
          </w:p>
        </w:tc>
        <w:tc>
          <w:tcPr>
            <w:tcW w:w="7087" w:type="dxa"/>
            <w:shd w:val="clear" w:color="auto" w:fill="FF671F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A1A6D" w:rsidTr="00857810">
        <w:tc>
          <w:tcPr>
            <w:tcW w:w="3828" w:type="dxa"/>
            <w:shd w:val="clear" w:color="auto" w:fill="FFFFFF" w:themeFill="background1"/>
            <w:vAlign w:val="center"/>
          </w:tcPr>
          <w:p w:rsidR="007A1A6D" w:rsidRPr="000D744D" w:rsidRDefault="007A1A6D" w:rsidP="00857810">
            <w:pPr>
              <w:rPr>
                <w:rFonts w:ascii="Times New Roman" w:hAnsi="Times New Roman" w:cs="Times New Roman"/>
              </w:rPr>
            </w:pPr>
            <w:r w:rsidRPr="00A81394">
              <w:rPr>
                <w:rFonts w:ascii="Times New Roman" w:hAnsi="Times New Roman" w:cs="Times New Roman"/>
                <w:b/>
              </w:rPr>
              <w:t xml:space="preserve">Institutional affiliation </w:t>
            </w:r>
            <w:r w:rsidRPr="00F57C6B">
              <w:rPr>
                <w:rFonts w:ascii="Times New Roman" w:hAnsi="Times New Roman" w:cs="Times New Roman"/>
                <w:sz w:val="20"/>
                <w:szCs w:val="20"/>
              </w:rPr>
              <w:t>(indicate higher education institution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specific centre: e.g., University of Granada, Faculty of Political Sciences and Sociology, Library</w:t>
            </w:r>
            <w:r w:rsidRPr="00F57C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7" w:type="dxa"/>
            <w:shd w:val="clear" w:color="auto" w:fill="FFFFFF" w:themeFill="background1"/>
          </w:tcPr>
          <w:p w:rsidR="007A1A6D" w:rsidRPr="00E00163" w:rsidRDefault="007A1A6D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B9" w:rsidRPr="00E46DB9" w:rsidTr="00E46DB9">
        <w:tc>
          <w:tcPr>
            <w:tcW w:w="3828" w:type="dxa"/>
            <w:shd w:val="clear" w:color="auto" w:fill="FF671F"/>
            <w:vAlign w:val="center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46DB9">
              <w:rPr>
                <w:rFonts w:ascii="Times New Roman" w:hAnsi="Times New Roman" w:cs="Times New Roman"/>
                <w:b/>
                <w:color w:val="FFFFFF" w:themeColor="background1"/>
              </w:rPr>
              <w:t>Current professional position at home institution</w:t>
            </w:r>
            <w:r w:rsidRPr="00E46DB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E46D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(e.g., Head Librarian at Faculty of Political Sciences and Sociology)</w:t>
            </w:r>
          </w:p>
        </w:tc>
        <w:tc>
          <w:tcPr>
            <w:tcW w:w="7087" w:type="dxa"/>
            <w:shd w:val="clear" w:color="auto" w:fill="FF671F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A1A6D" w:rsidTr="00E46DB9">
        <w:tc>
          <w:tcPr>
            <w:tcW w:w="3828" w:type="dxa"/>
            <w:shd w:val="clear" w:color="auto" w:fill="auto"/>
            <w:vAlign w:val="center"/>
          </w:tcPr>
          <w:p w:rsidR="007A1A6D" w:rsidRPr="00C240DE" w:rsidRDefault="007A1A6D" w:rsidP="00857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Main domain</w:t>
            </w:r>
            <w:r w:rsidR="00C77D53">
              <w:rPr>
                <w:rFonts w:ascii="Times New Roman" w:hAnsi="Times New Roman" w:cs="Times New Roman"/>
                <w:b/>
              </w:rPr>
              <w:t>s of expertise as Non-Teaching</w:t>
            </w:r>
            <w:r>
              <w:rPr>
                <w:rFonts w:ascii="Times New Roman" w:hAnsi="Times New Roman" w:cs="Times New Roman"/>
                <w:b/>
              </w:rPr>
              <w:t xml:space="preserve"> Staff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(e.g., student</w:t>
            </w:r>
            <w:r w:rsidRPr="008C5B5A">
              <w:rPr>
                <w:rFonts w:ascii="Times New Roman" w:hAnsi="Times New Roman" w:cs="Times New Roman"/>
                <w:sz w:val="20"/>
                <w:szCs w:val="20"/>
              </w:rPr>
              <w:t xml:space="preserve"> regi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stration, international student</w:t>
            </w:r>
            <w:r w:rsidRPr="008C5B5A">
              <w:rPr>
                <w:rFonts w:ascii="Times New Roman" w:hAnsi="Times New Roman" w:cs="Times New Roman"/>
                <w:sz w:val="20"/>
                <w:szCs w:val="20"/>
              </w:rPr>
              <w:t xml:space="preserve"> orientation, etc.)</w:t>
            </w:r>
          </w:p>
        </w:tc>
        <w:tc>
          <w:tcPr>
            <w:tcW w:w="7087" w:type="dxa"/>
            <w:shd w:val="clear" w:color="auto" w:fill="auto"/>
          </w:tcPr>
          <w:p w:rsidR="007A1A6D" w:rsidRDefault="007A1A6D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6D" w:rsidRDefault="007A1A6D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6D" w:rsidRDefault="007A1A6D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6D" w:rsidRDefault="007A1A6D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6D" w:rsidRPr="00E00163" w:rsidRDefault="007A1A6D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B9" w:rsidRPr="00E46DB9" w:rsidTr="00E46DB9">
        <w:tc>
          <w:tcPr>
            <w:tcW w:w="3828" w:type="dxa"/>
            <w:shd w:val="clear" w:color="auto" w:fill="FF671F"/>
            <w:vAlign w:val="center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46DB9">
              <w:rPr>
                <w:rFonts w:ascii="Times New Roman" w:hAnsi="Times New Roman" w:cs="Times New Roman"/>
                <w:b/>
                <w:color w:val="FFFFFF" w:themeColor="background1"/>
              </w:rPr>
              <w:t>Languages in which you are able to communicate in a work environment</w:t>
            </w:r>
            <w:r w:rsidRPr="00E46DB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E46D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(from more to less preferred)</w:t>
            </w:r>
          </w:p>
        </w:tc>
        <w:tc>
          <w:tcPr>
            <w:tcW w:w="7087" w:type="dxa"/>
            <w:shd w:val="clear" w:color="auto" w:fill="FF671F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A1A6D" w:rsidTr="00E46DB9">
        <w:tc>
          <w:tcPr>
            <w:tcW w:w="3828" w:type="dxa"/>
            <w:shd w:val="clear" w:color="auto" w:fill="auto"/>
            <w:vAlign w:val="center"/>
          </w:tcPr>
          <w:p w:rsidR="007A1A6D" w:rsidRPr="000D744D" w:rsidRDefault="00C77D53" w:rsidP="00C7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Topic for your presentation on May 18</w:t>
            </w:r>
            <w:r w:rsidRPr="00C77D5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A1A6D" w:rsidRPr="00A81394">
              <w:rPr>
                <w:rFonts w:ascii="Times New Roman" w:hAnsi="Times New Roman" w:cs="Times New Roman"/>
                <w:sz w:val="20"/>
                <w:szCs w:val="20"/>
              </w:rPr>
              <w:t>(please, be as specific as possible</w:t>
            </w:r>
            <w:r w:rsidR="007A1A6D">
              <w:rPr>
                <w:rFonts w:ascii="Times New Roman" w:hAnsi="Times New Roman" w:cs="Times New Roman"/>
                <w:sz w:val="20"/>
                <w:szCs w:val="20"/>
              </w:rPr>
              <w:t>: e.g., how to organize a welcoming event for incoming international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Attendees from the same institution may organize a  shared presentation instead of a set of individual ones</w:t>
            </w:r>
            <w:r w:rsidR="007A1A6D" w:rsidRPr="00A81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:rsidR="007A1A6D" w:rsidRPr="00E46DB9" w:rsidRDefault="00C77D53" w:rsidP="00857810">
            <w:pPr>
              <w:rPr>
                <w:rFonts w:ascii="Times New Roman" w:hAnsi="Times New Roman" w:cs="Times New Roman"/>
                <w:b/>
              </w:rPr>
            </w:pPr>
            <w:r w:rsidRPr="00E46DB9">
              <w:rPr>
                <w:rFonts w:ascii="Times New Roman" w:hAnsi="Times New Roman" w:cs="Times New Roman"/>
                <w:b/>
              </w:rPr>
              <w:t>Presentation’s title:</w:t>
            </w:r>
          </w:p>
          <w:p w:rsidR="00C77D53" w:rsidRDefault="00C77D53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B9" w:rsidRDefault="00E46DB9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D53" w:rsidRPr="00E46DB9" w:rsidRDefault="00C77D53" w:rsidP="00857810">
            <w:pPr>
              <w:rPr>
                <w:rFonts w:ascii="Times New Roman" w:hAnsi="Times New Roman" w:cs="Times New Roman"/>
                <w:b/>
              </w:rPr>
            </w:pPr>
            <w:r w:rsidRPr="00E46DB9">
              <w:rPr>
                <w:rFonts w:ascii="Times New Roman" w:hAnsi="Times New Roman" w:cs="Times New Roman"/>
                <w:b/>
              </w:rPr>
              <w:t xml:space="preserve">Presentation’s abstract (no more than 50 words): </w:t>
            </w:r>
          </w:p>
          <w:p w:rsidR="007A1A6D" w:rsidRPr="00E00163" w:rsidRDefault="007A1A6D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6D" w:rsidRDefault="007A1A6D" w:rsidP="00E4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B9" w:rsidRDefault="00E46DB9" w:rsidP="00E4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B9" w:rsidRDefault="00E46DB9" w:rsidP="00E4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B9" w:rsidRDefault="00E46DB9" w:rsidP="00E4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B9" w:rsidRPr="00E00163" w:rsidRDefault="00E46DB9" w:rsidP="00E4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B9" w:rsidRPr="00E46DB9" w:rsidTr="00E46DB9">
        <w:tc>
          <w:tcPr>
            <w:tcW w:w="3828" w:type="dxa"/>
            <w:shd w:val="clear" w:color="auto" w:fill="FF671F"/>
            <w:vAlign w:val="center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46DB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Application deadline at home university for your training mobility </w:t>
            </w:r>
            <w:r w:rsidRPr="00E46DB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(day/month/year, only if applies)</w:t>
            </w:r>
          </w:p>
        </w:tc>
        <w:tc>
          <w:tcPr>
            <w:tcW w:w="7087" w:type="dxa"/>
            <w:shd w:val="clear" w:color="auto" w:fill="FF671F"/>
          </w:tcPr>
          <w:p w:rsidR="007A1A6D" w:rsidRPr="00E46DB9" w:rsidRDefault="007A1A6D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C1E56" w:rsidRPr="007C1E56" w:rsidTr="007C1E56">
        <w:tc>
          <w:tcPr>
            <w:tcW w:w="3828" w:type="dxa"/>
            <w:shd w:val="clear" w:color="auto" w:fill="auto"/>
            <w:vAlign w:val="center"/>
          </w:tcPr>
          <w:p w:rsidR="007C1E56" w:rsidRPr="007C1E56" w:rsidRDefault="007C1E56" w:rsidP="007C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Would you like to participate in the city tour on May 19</w:t>
            </w:r>
            <w:r w:rsidRPr="007C1E5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(please, indicate YES/NO. Be aware that cost of tickets to visit La Alhambra shall be covered by participants)</w:t>
            </w:r>
          </w:p>
        </w:tc>
        <w:tc>
          <w:tcPr>
            <w:tcW w:w="7087" w:type="dxa"/>
            <w:shd w:val="clear" w:color="auto" w:fill="auto"/>
          </w:tcPr>
          <w:p w:rsidR="007C1E56" w:rsidRPr="007C1E56" w:rsidRDefault="007C1E56" w:rsidP="0085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56" w:rsidRPr="007C1E56" w:rsidTr="007C1E56">
        <w:tc>
          <w:tcPr>
            <w:tcW w:w="3828" w:type="dxa"/>
            <w:shd w:val="clear" w:color="auto" w:fill="FF671F"/>
            <w:vAlign w:val="center"/>
          </w:tcPr>
          <w:p w:rsidR="007A1A6D" w:rsidRPr="007C1E56" w:rsidRDefault="007A1A6D" w:rsidP="0085781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C1E5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Any other relevant comments </w:t>
            </w:r>
            <w:r w:rsidR="00E46DB9" w:rsidRPr="007C1E56">
              <w:rPr>
                <w:rFonts w:ascii="Times New Roman" w:hAnsi="Times New Roman" w:cs="Times New Roman"/>
                <w:b/>
                <w:color w:val="FFFFFF" w:themeColor="background1"/>
              </w:rPr>
              <w:t>that you may have regarding your</w:t>
            </w:r>
            <w:r w:rsidRPr="007C1E5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training </w:t>
            </w:r>
            <w:r w:rsidR="00E46DB9" w:rsidRPr="007C1E56">
              <w:rPr>
                <w:rFonts w:ascii="Times New Roman" w:hAnsi="Times New Roman" w:cs="Times New Roman"/>
                <w:b/>
                <w:color w:val="FFFFFF" w:themeColor="background1"/>
              </w:rPr>
              <w:t>mobility</w:t>
            </w:r>
          </w:p>
        </w:tc>
        <w:tc>
          <w:tcPr>
            <w:tcW w:w="7087" w:type="dxa"/>
            <w:shd w:val="clear" w:color="auto" w:fill="FF671F"/>
          </w:tcPr>
          <w:p w:rsidR="007A1A6D" w:rsidRPr="007C1E56" w:rsidRDefault="007A1A6D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C1E56" w:rsidRPr="007C1E56" w:rsidRDefault="007C1E56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C1E56" w:rsidRPr="007C1E56" w:rsidRDefault="007C1E56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C1E56" w:rsidRPr="007C1E56" w:rsidRDefault="007C1E56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C1E56" w:rsidRPr="007C1E56" w:rsidRDefault="007C1E56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C1E56" w:rsidRPr="007C1E56" w:rsidRDefault="007C1E56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C1E56" w:rsidRPr="007C1E56" w:rsidRDefault="007C1E56" w:rsidP="0085781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50739D" w:rsidRDefault="007900A3" w:rsidP="00F427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900A3">
        <w:rPr>
          <w:rFonts w:ascii="Times New Roman" w:hAnsi="Times New Roman" w:cs="Times New Roman"/>
        </w:rPr>
        <w:t>Once this form has been filled out</w:t>
      </w:r>
      <w:r w:rsidR="00A66F9D">
        <w:rPr>
          <w:rFonts w:ascii="Times New Roman" w:hAnsi="Times New Roman" w:cs="Times New Roman"/>
        </w:rPr>
        <w:t xml:space="preserve"> ‒either in Spanish or English‒</w:t>
      </w:r>
      <w:r w:rsidRPr="007900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please send it as attachment to </w:t>
      </w:r>
      <w:hyperlink r:id="rId6" w:history="1">
        <w:r w:rsidRPr="00E9184C">
          <w:rPr>
            <w:rStyle w:val="Kpr"/>
            <w:rFonts w:ascii="Times New Roman" w:hAnsi="Times New Roman" w:cs="Times New Roman"/>
          </w:rPr>
          <w:t>oriccps@ugr.es</w:t>
        </w:r>
      </w:hyperlink>
      <w:r>
        <w:rPr>
          <w:rFonts w:ascii="Times New Roman" w:hAnsi="Times New Roman" w:cs="Times New Roman"/>
        </w:rPr>
        <w:t xml:space="preserve"> </w:t>
      </w:r>
    </w:p>
    <w:p w:rsidR="009E2F43" w:rsidRDefault="009E2F43" w:rsidP="00F427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E2F43" w:rsidRDefault="009E2F43" w:rsidP="00F427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E2F43" w:rsidRDefault="009E2F43" w:rsidP="00F427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E2F43" w:rsidRPr="007900A3" w:rsidRDefault="00ED61C4" w:rsidP="00F427FE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397.5pt" o:ole="">
            <v:imagedata r:id="rId7" o:title=""/>
          </v:shape>
          <o:OLEObject Type="Embed" ProgID="AcroExch.Document.11" ShapeID="_x0000_i1025" DrawAspect="Content" ObjectID="_1553428668" r:id="rId8"/>
        </w:object>
      </w:r>
      <w:bookmarkStart w:id="0" w:name="_GoBack"/>
      <w:bookmarkEnd w:id="0"/>
    </w:p>
    <w:sectPr w:rsidR="009E2F43" w:rsidRPr="007900A3" w:rsidSect="004D1CAC">
      <w:headerReference w:type="default" r:id="rId9"/>
      <w:pgSz w:w="11906" w:h="16838"/>
      <w:pgMar w:top="562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D8" w:rsidRDefault="000075D8" w:rsidP="00D94A99">
      <w:pPr>
        <w:spacing w:after="0" w:line="240" w:lineRule="auto"/>
      </w:pPr>
      <w:r>
        <w:separator/>
      </w:r>
    </w:p>
  </w:endnote>
  <w:endnote w:type="continuationSeparator" w:id="0">
    <w:p w:rsidR="000075D8" w:rsidRDefault="000075D8" w:rsidP="00D9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D8" w:rsidRDefault="000075D8" w:rsidP="00D94A99">
      <w:pPr>
        <w:spacing w:after="0" w:line="240" w:lineRule="auto"/>
      </w:pPr>
      <w:r>
        <w:separator/>
      </w:r>
    </w:p>
  </w:footnote>
  <w:footnote w:type="continuationSeparator" w:id="0">
    <w:p w:rsidR="000075D8" w:rsidRDefault="000075D8" w:rsidP="00D9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88" w:rsidRDefault="00087388" w:rsidP="007A1A6D">
    <w:pPr>
      <w:pStyle w:val="stbilgi"/>
      <w:tabs>
        <w:tab w:val="clear" w:pos="4252"/>
        <w:tab w:val="clear" w:pos="8504"/>
      </w:tabs>
      <w:jc w:val="center"/>
      <w:rPr>
        <w:b/>
        <w:smallCaps/>
        <w:color w:val="FF671F"/>
        <w:sz w:val="28"/>
        <w:szCs w:val="28"/>
      </w:rPr>
    </w:pPr>
    <w:r>
      <w:rPr>
        <w:b/>
        <w:smallCaps/>
        <w:noProof/>
        <w:color w:val="FF671F"/>
        <w:sz w:val="28"/>
        <w:szCs w:val="28"/>
        <w:lang w:val="tr-TR" w:eastAsia="tr-TR"/>
      </w:rPr>
      <w:drawing>
        <wp:anchor distT="0" distB="0" distL="114300" distR="114300" simplePos="0" relativeHeight="251659264" behindDoc="1" locked="0" layoutInCell="1" allowOverlap="1" wp14:anchorId="4C2CBE19" wp14:editId="6B85A117">
          <wp:simplePos x="0" y="0"/>
          <wp:positionH relativeFrom="column">
            <wp:posOffset>5553075</wp:posOffset>
          </wp:positionH>
          <wp:positionV relativeFrom="paragraph">
            <wp:posOffset>-185420</wp:posOffset>
          </wp:positionV>
          <wp:extent cx="1257300" cy="560070"/>
          <wp:effectExtent l="0" t="0" r="0" b="0"/>
          <wp:wrapTight wrapText="bothSides">
            <wp:wrapPolygon edited="0">
              <wp:start x="0" y="0"/>
              <wp:lineTo x="0" y="20571"/>
              <wp:lineTo x="1964" y="20571"/>
              <wp:lineTo x="21273" y="2057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encias politicas y sociolog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17" r="6698" b="16270"/>
                  <a:stretch/>
                </pic:blipFill>
                <pic:spPr bwMode="auto">
                  <a:xfrm>
                    <a:off x="0" y="0"/>
                    <a:ext cx="1257300" cy="56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A6D">
      <w:rPr>
        <w:b/>
        <w:smallCaps/>
        <w:noProof/>
        <w:color w:val="FF671F"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 wp14:anchorId="703D8BFD" wp14:editId="04304DFE">
          <wp:simplePos x="0" y="0"/>
          <wp:positionH relativeFrom="column">
            <wp:posOffset>-238125</wp:posOffset>
          </wp:positionH>
          <wp:positionV relativeFrom="paragraph">
            <wp:posOffset>-183515</wp:posOffset>
          </wp:positionV>
          <wp:extent cx="1647825" cy="560705"/>
          <wp:effectExtent l="0" t="0" r="9525" b="0"/>
          <wp:wrapTight wrapText="bothSides">
            <wp:wrapPolygon edited="0">
              <wp:start x="0" y="0"/>
              <wp:lineTo x="0" y="20548"/>
              <wp:lineTo x="21475" y="20548"/>
              <wp:lineTo x="214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logoUGR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388" w:rsidRDefault="00087388" w:rsidP="007A1A6D">
    <w:pPr>
      <w:pStyle w:val="stbilgi"/>
      <w:tabs>
        <w:tab w:val="clear" w:pos="4252"/>
        <w:tab w:val="clear" w:pos="8504"/>
      </w:tabs>
      <w:jc w:val="center"/>
      <w:rPr>
        <w:b/>
        <w:smallCaps/>
        <w:color w:val="FF671F"/>
        <w:sz w:val="28"/>
        <w:szCs w:val="28"/>
      </w:rPr>
    </w:pPr>
  </w:p>
  <w:p w:rsidR="004D1CAC" w:rsidRPr="007A1A6D" w:rsidRDefault="004D1CAC" w:rsidP="007A1A6D">
    <w:pPr>
      <w:pStyle w:val="stbilgi"/>
      <w:tabs>
        <w:tab w:val="clear" w:pos="4252"/>
        <w:tab w:val="clear" w:pos="8504"/>
      </w:tabs>
      <w:jc w:val="center"/>
      <w:rPr>
        <w:b/>
        <w:smallCaps/>
        <w:color w:val="FF671F"/>
        <w:sz w:val="28"/>
        <w:szCs w:val="28"/>
      </w:rPr>
    </w:pPr>
    <w:r w:rsidRPr="007A1A6D">
      <w:rPr>
        <w:b/>
        <w:smallCaps/>
        <w:color w:val="FF671F"/>
        <w:sz w:val="28"/>
        <w:szCs w:val="28"/>
      </w:rPr>
      <w:t>Faculty of Political Sciences and Sociology</w:t>
    </w:r>
    <w:r w:rsidR="007A1A6D" w:rsidRPr="007A1A6D">
      <w:rPr>
        <w:b/>
        <w:smallCaps/>
        <w:color w:val="FF671F"/>
        <w:sz w:val="28"/>
        <w:szCs w:val="28"/>
      </w:rPr>
      <w:t xml:space="preserve">     </w:t>
    </w:r>
    <w:r w:rsidR="007A1A6D" w:rsidRPr="007A1A6D">
      <w:rPr>
        <w:b/>
        <w:color w:val="FF671F"/>
      </w:rPr>
      <w:t>EXCHANGE! International Non-Teaching Staff Training Week   15</w:t>
    </w:r>
    <w:r w:rsidR="007A1A6D" w:rsidRPr="007A1A6D">
      <w:rPr>
        <w:b/>
        <w:color w:val="FF671F"/>
        <w:vertAlign w:val="superscript"/>
      </w:rPr>
      <w:t>th</w:t>
    </w:r>
    <w:r w:rsidR="007A1A6D" w:rsidRPr="007A1A6D">
      <w:rPr>
        <w:b/>
        <w:color w:val="FF671F"/>
      </w:rPr>
      <w:t>-19</w:t>
    </w:r>
    <w:r w:rsidR="007A1A6D" w:rsidRPr="007A1A6D">
      <w:rPr>
        <w:b/>
        <w:color w:val="FF671F"/>
        <w:vertAlign w:val="superscript"/>
      </w:rPr>
      <w:t>th</w:t>
    </w:r>
    <w:r w:rsidR="007A1A6D" w:rsidRPr="007A1A6D">
      <w:rPr>
        <w:b/>
        <w:color w:val="FF671F"/>
      </w:rPr>
      <w:t xml:space="preserve"> 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9D"/>
    <w:rsid w:val="000075D8"/>
    <w:rsid w:val="00063D45"/>
    <w:rsid w:val="000645F9"/>
    <w:rsid w:val="00087388"/>
    <w:rsid w:val="000D744D"/>
    <w:rsid w:val="00152C15"/>
    <w:rsid w:val="0027575B"/>
    <w:rsid w:val="00290EA5"/>
    <w:rsid w:val="002D2507"/>
    <w:rsid w:val="003771F4"/>
    <w:rsid w:val="003C3E0C"/>
    <w:rsid w:val="0042625C"/>
    <w:rsid w:val="00456D1C"/>
    <w:rsid w:val="00494B6A"/>
    <w:rsid w:val="004B3B82"/>
    <w:rsid w:val="004D1CAC"/>
    <w:rsid w:val="0050739D"/>
    <w:rsid w:val="0051676B"/>
    <w:rsid w:val="005253A7"/>
    <w:rsid w:val="005745CF"/>
    <w:rsid w:val="00611A50"/>
    <w:rsid w:val="00735B3E"/>
    <w:rsid w:val="007900A3"/>
    <w:rsid w:val="007A1A6D"/>
    <w:rsid w:val="007C1E56"/>
    <w:rsid w:val="007C76C4"/>
    <w:rsid w:val="00842B79"/>
    <w:rsid w:val="00852C96"/>
    <w:rsid w:val="00856CF2"/>
    <w:rsid w:val="008B3934"/>
    <w:rsid w:val="00945B12"/>
    <w:rsid w:val="0099132C"/>
    <w:rsid w:val="009A58AA"/>
    <w:rsid w:val="009E2F43"/>
    <w:rsid w:val="00A66F9D"/>
    <w:rsid w:val="00A77208"/>
    <w:rsid w:val="00A81394"/>
    <w:rsid w:val="00B31861"/>
    <w:rsid w:val="00C312A4"/>
    <w:rsid w:val="00C41429"/>
    <w:rsid w:val="00C4556B"/>
    <w:rsid w:val="00C77D53"/>
    <w:rsid w:val="00C874CE"/>
    <w:rsid w:val="00D94A99"/>
    <w:rsid w:val="00DA5D4D"/>
    <w:rsid w:val="00DD1A67"/>
    <w:rsid w:val="00E00163"/>
    <w:rsid w:val="00E00C14"/>
    <w:rsid w:val="00E07FAB"/>
    <w:rsid w:val="00E42297"/>
    <w:rsid w:val="00E46DB9"/>
    <w:rsid w:val="00E578AC"/>
    <w:rsid w:val="00ED61C4"/>
    <w:rsid w:val="00F427FE"/>
    <w:rsid w:val="00F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oKlavuzu">
    <w:name w:val="Table Grid"/>
    <w:basedOn w:val="NormalTablo"/>
    <w:uiPriority w:val="39"/>
    <w:rsid w:val="0050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4A99"/>
  </w:style>
  <w:style w:type="paragraph" w:styleId="Altbilgi">
    <w:name w:val="footer"/>
    <w:basedOn w:val="Normal"/>
    <w:link w:val="AltbilgiChar"/>
    <w:uiPriority w:val="99"/>
    <w:unhideWhenUsed/>
    <w:rsid w:val="00D9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A99"/>
  </w:style>
  <w:style w:type="character" w:styleId="Kpr">
    <w:name w:val="Hyperlink"/>
    <w:basedOn w:val="VarsaylanParagrafYazTipi"/>
    <w:uiPriority w:val="99"/>
    <w:unhideWhenUsed/>
    <w:rsid w:val="00790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ccps@ugr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2017-04-11T12:11:00Z</dcterms:created>
  <dcterms:modified xsi:type="dcterms:W3CDTF">2017-04-11T12:11:00Z</dcterms:modified>
</cp:coreProperties>
</file>