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AAD5" w14:textId="77777777" w:rsidR="00590BDA" w:rsidRPr="00EF257B" w:rsidRDefault="00590BDA" w:rsidP="00590BD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Pr="00EF257B">
        <w:rPr>
          <w:rFonts w:ascii="Verdana" w:hAnsi="Verdana" w:cs="Arial"/>
          <w:b/>
          <w:color w:val="002060"/>
          <w:sz w:val="36"/>
          <w:szCs w:val="36"/>
          <w:lang w:val="en-GB"/>
        </w:rPr>
        <w:t>Mobility Agreement</w:t>
      </w:r>
    </w:p>
    <w:p w14:paraId="53537622" w14:textId="77777777" w:rsidR="00590BDA" w:rsidRDefault="00590BDA" w:rsidP="00590BDA">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3783145" w14:textId="77777777" w:rsidR="00590BDA" w:rsidRDefault="00590BDA" w:rsidP="00590BDA">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590BDA">
        <w:rPr>
          <w:rFonts w:ascii="Verdana" w:hAnsi="Verdana" w:cs="Calibri"/>
          <w:i/>
          <w:highlight w:val="yellow"/>
          <w:lang w:val="en-GB"/>
        </w:rPr>
        <w:t>[day/month/year]</w:t>
      </w:r>
      <w:r w:rsidRPr="00590BDA">
        <w:rPr>
          <w:rFonts w:ascii="Verdana" w:hAnsi="Verdana" w:cs="Calibri"/>
          <w:highlight w:val="yellow"/>
          <w:lang w:val="en-GB"/>
        </w:rPr>
        <w:t xml:space="preserve"> to </w:t>
      </w:r>
      <w:r w:rsidRPr="00590BDA">
        <w:rPr>
          <w:rFonts w:ascii="Verdana" w:hAnsi="Verdana" w:cs="Calibri"/>
          <w:i/>
          <w:highlight w:val="yellow"/>
          <w:lang w:val="en-GB"/>
        </w:rPr>
        <w:t>[day/month/year]</w:t>
      </w:r>
    </w:p>
    <w:p w14:paraId="650707CB" w14:textId="77777777" w:rsidR="00590BDA" w:rsidRDefault="00590BDA" w:rsidP="00590BDA">
      <w:pPr>
        <w:pStyle w:val="AklamaMetni"/>
        <w:tabs>
          <w:tab w:val="left" w:pos="2552"/>
          <w:tab w:val="left" w:pos="3686"/>
          <w:tab w:val="left" w:pos="5954"/>
        </w:tabs>
        <w:spacing w:after="0"/>
        <w:rPr>
          <w:rFonts w:ascii="Verdana" w:hAnsi="Verdana" w:cs="Calibri"/>
          <w:lang w:val="en-GB"/>
        </w:rPr>
      </w:pPr>
    </w:p>
    <w:p w14:paraId="59C2EDF5" w14:textId="77777777" w:rsidR="00590BDA" w:rsidRDefault="00590BDA" w:rsidP="00590BDA">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Duration</w:t>
      </w:r>
      <w:r>
        <w:rPr>
          <w:rFonts w:ascii="Verdana" w:hAnsi="Verdana" w:cs="Calibri"/>
          <w:lang w:val="en-GB"/>
        </w:rPr>
        <w:t xml:space="preserve"> of physical mobility</w:t>
      </w:r>
      <w:r w:rsidRPr="00490F95">
        <w:rPr>
          <w:rFonts w:ascii="Verdana" w:hAnsi="Verdana" w:cs="Calibri"/>
          <w:lang w:val="en-GB"/>
        </w:rPr>
        <w:t xml:space="preserve"> (days) – excluding travel days: </w:t>
      </w:r>
      <w:r w:rsidRPr="00590BDA">
        <w:rPr>
          <w:rFonts w:ascii="Verdana" w:hAnsi="Verdana" w:cs="Calibri"/>
          <w:highlight w:val="yellow"/>
          <w:lang w:val="en-GB"/>
        </w:rPr>
        <w:t>………………….</w:t>
      </w:r>
      <w:r>
        <w:rPr>
          <w:rFonts w:ascii="Verdana" w:hAnsi="Verdana" w:cs="Calibri"/>
          <w:lang w:val="en-GB"/>
        </w:rPr>
        <w:t xml:space="preserve"> </w:t>
      </w:r>
    </w:p>
    <w:p w14:paraId="262FA978" w14:textId="77777777" w:rsidR="00590BDA" w:rsidRDefault="00590BDA" w:rsidP="00590BDA">
      <w:pPr>
        <w:pStyle w:val="AklamaMetni"/>
        <w:tabs>
          <w:tab w:val="left" w:pos="2552"/>
          <w:tab w:val="left" w:pos="3686"/>
          <w:tab w:val="left" w:pos="5954"/>
        </w:tabs>
        <w:spacing w:after="0"/>
        <w:rPr>
          <w:lang w:val="en-GB"/>
        </w:rPr>
      </w:pPr>
    </w:p>
    <w:p w14:paraId="0D8535CA" w14:textId="77777777" w:rsidR="00590BDA" w:rsidRDefault="00590BDA" w:rsidP="00590BDA">
      <w:pPr>
        <w:pStyle w:val="AklamaMetni"/>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9"/>
        <w:gridCol w:w="2823"/>
        <w:gridCol w:w="1854"/>
        <w:gridCol w:w="3261"/>
      </w:tblGrid>
      <w:tr w:rsidR="001B0BB8" w:rsidRPr="007673FA" w14:paraId="56E939D3" w14:textId="77777777" w:rsidTr="00590BDA">
        <w:trPr>
          <w:trHeight w:val="334"/>
        </w:trPr>
        <w:tc>
          <w:tcPr>
            <w:tcW w:w="2269"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2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90BDA">
        <w:trPr>
          <w:trHeight w:val="412"/>
        </w:trPr>
        <w:tc>
          <w:tcPr>
            <w:tcW w:w="2269"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82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590BDA" w:rsidRPr="007673FA" w14:paraId="56E939DD" w14:textId="77777777" w:rsidTr="00590BDA">
        <w:tc>
          <w:tcPr>
            <w:tcW w:w="2269" w:type="dxa"/>
            <w:shd w:val="clear" w:color="auto" w:fill="FFFFFF"/>
          </w:tcPr>
          <w:p w14:paraId="56E939D9" w14:textId="6A0EFF8E" w:rsidR="00590BDA" w:rsidRPr="007673FA" w:rsidRDefault="00590BDA" w:rsidP="00590BDA">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43F98">
              <w:rPr>
                <w:rFonts w:ascii="Verdana" w:hAnsi="Verdana" w:cs="Calibri"/>
                <w:sz w:val="20"/>
                <w:lang w:val="en-GB"/>
              </w:rPr>
              <w:t>[</w:t>
            </w:r>
            <w:r w:rsidRPr="00743F98">
              <w:rPr>
                <w:rFonts w:ascii="Verdana" w:hAnsi="Verdana" w:cs="Calibri"/>
                <w:i/>
                <w:sz w:val="20"/>
                <w:lang w:val="en-GB"/>
              </w:rPr>
              <w:t>M/F/Undefined</w:t>
            </w:r>
            <w:r w:rsidRPr="00743F98">
              <w:rPr>
                <w:rFonts w:ascii="Verdana" w:hAnsi="Verdana" w:cs="Calibri"/>
                <w:sz w:val="20"/>
                <w:lang w:val="en-GB"/>
              </w:rPr>
              <w:t>]</w:t>
            </w:r>
          </w:p>
        </w:tc>
        <w:tc>
          <w:tcPr>
            <w:tcW w:w="2823" w:type="dxa"/>
            <w:shd w:val="clear" w:color="auto" w:fill="FFFFFF"/>
          </w:tcPr>
          <w:p w14:paraId="56E939DA" w14:textId="6B7B240C" w:rsidR="00590BDA" w:rsidRPr="007673FA" w:rsidRDefault="00590BDA" w:rsidP="00590BDA">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B" w14:textId="77777777" w:rsidR="00590BDA" w:rsidRPr="007673FA" w:rsidRDefault="00590BDA" w:rsidP="00590BDA">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590BDA" w:rsidRPr="007673FA" w:rsidRDefault="00590BDA" w:rsidP="00590BDA">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590BDA" w:rsidRPr="007673FA" w14:paraId="56E939E2" w14:textId="77777777" w:rsidTr="00590BDA">
        <w:tc>
          <w:tcPr>
            <w:tcW w:w="2269" w:type="dxa"/>
            <w:shd w:val="clear" w:color="auto" w:fill="FFFFFF"/>
          </w:tcPr>
          <w:p w14:paraId="56E939DE" w14:textId="77777777" w:rsidR="00590BDA" w:rsidRPr="007673FA" w:rsidRDefault="00590BDA" w:rsidP="00590BDA">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938" w:type="dxa"/>
            <w:gridSpan w:val="3"/>
            <w:shd w:val="clear" w:color="auto" w:fill="FFFFFF"/>
          </w:tcPr>
          <w:p w14:paraId="56E939E1" w14:textId="77777777" w:rsidR="00590BDA" w:rsidRPr="007673FA" w:rsidRDefault="00590BDA" w:rsidP="00590BD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77FEAF9"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sidRPr="00E146EE">
              <w:rPr>
                <w:rFonts w:ascii="Verdana" w:hAnsi="Verdana" w:cs="Arial"/>
                <w:color w:val="002060"/>
                <w:sz w:val="20"/>
                <w:lang w:val="en-GB"/>
              </w:rPr>
              <w:t>Üniversiteler</w:t>
            </w:r>
            <w:proofErr w:type="spellEnd"/>
            <w:r w:rsidRPr="00E146EE">
              <w:rPr>
                <w:rFonts w:ascii="Verdana" w:hAnsi="Verdana" w:cs="Arial"/>
                <w:color w:val="002060"/>
                <w:sz w:val="20"/>
                <w:lang w:val="en-GB"/>
              </w:rPr>
              <w:t xml:space="preserve"> </w:t>
            </w:r>
            <w:proofErr w:type="spellStart"/>
            <w:r w:rsidRPr="00E146EE">
              <w:rPr>
                <w:rFonts w:ascii="Verdana" w:hAnsi="Verdana" w:cs="Arial"/>
                <w:color w:val="002060"/>
                <w:sz w:val="20"/>
                <w:lang w:val="en-GB"/>
              </w:rPr>
              <w:t>Mah</w:t>
            </w:r>
            <w:proofErr w:type="spellEnd"/>
            <w:r>
              <w:rPr>
                <w:rFonts w:ascii="Verdana" w:hAnsi="Verdana" w:cs="Arial"/>
                <w:color w:val="002060"/>
                <w:sz w:val="20"/>
                <w:lang w:val="en-GB"/>
              </w:rPr>
              <w:t>.</w:t>
            </w:r>
            <w:r w:rsidRPr="00E146EE">
              <w:rPr>
                <w:rFonts w:ascii="Verdana" w:hAnsi="Verdana" w:cs="Arial"/>
                <w:color w:val="002060"/>
                <w:sz w:val="20"/>
                <w:lang w:val="en-GB"/>
              </w:rPr>
              <w:t xml:space="preserve">, </w:t>
            </w:r>
          </w:p>
          <w:p w14:paraId="7B30E2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Dumlupınar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Blv</w:t>
            </w:r>
            <w:proofErr w:type="spellEnd"/>
            <w:r>
              <w:rPr>
                <w:rFonts w:ascii="Verdana" w:hAnsi="Verdana" w:cs="Arial"/>
                <w:color w:val="002060"/>
                <w:sz w:val="20"/>
                <w:lang w:val="en-GB"/>
              </w:rPr>
              <w:t>. No.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5"/>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261" w:type="dxa"/>
            <w:shd w:val="clear" w:color="auto" w:fill="FFFFFF"/>
          </w:tcPr>
          <w:p w14:paraId="7BE3E245" w14:textId="77777777" w:rsidR="003977DB" w:rsidRDefault="00585F68"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4C6638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sidR="00590BDA">
              <w:rPr>
                <w:rFonts w:ascii="Verdana" w:hAnsi="Verdana" w:cs="Arial"/>
                <w:sz w:val="20"/>
                <w:lang w:val="en-GB"/>
              </w:rPr>
              <w:t>organisation</w:t>
            </w:r>
            <w:r w:rsidRPr="00474BE2">
              <w:rPr>
                <w:rFonts w:ascii="Verdana" w:hAnsi="Verdana" w:cs="Arial"/>
                <w:sz w:val="20"/>
                <w:lang w:val="en-GB"/>
              </w:rPr>
              <w:t>:</w:t>
            </w:r>
          </w:p>
          <w:p w14:paraId="56E939FF" w14:textId="78C75ADA" w:rsidR="00F8532D" w:rsidRPr="005E466D" w:rsidRDefault="00F8532D" w:rsidP="00B223B0">
            <w:pPr>
              <w:shd w:val="clear" w:color="auto" w:fill="FFFFFF"/>
              <w:spacing w:after="0"/>
              <w:ind w:right="-993"/>
              <w:jc w:val="left"/>
              <w:rPr>
                <w:rFonts w:ascii="Verdana" w:hAnsi="Verdana" w:cs="Arial"/>
                <w:sz w:val="20"/>
                <w:lang w:val="en-GB"/>
              </w:rPr>
            </w:pPr>
          </w:p>
        </w:tc>
        <w:tc>
          <w:tcPr>
            <w:tcW w:w="2971" w:type="dxa"/>
            <w:shd w:val="clear" w:color="auto" w:fill="FFFFFF"/>
          </w:tcPr>
          <w:p w14:paraId="56E93A00" w14:textId="10641073"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4C9D7382" w:rsidR="00F8532D" w:rsidRPr="00F8532D" w:rsidRDefault="00590BDA" w:rsidP="00786103">
            <w:pPr>
              <w:spacing w:after="0"/>
              <w:ind w:right="-992"/>
              <w:jc w:val="left"/>
              <w:rPr>
                <w:rFonts w:ascii="Verdana" w:hAnsi="Verdana" w:cs="Arial"/>
                <w:sz w:val="20"/>
                <w:lang w:val="en-GB"/>
              </w:rPr>
            </w:pPr>
            <w:r>
              <w:rPr>
                <w:rFonts w:ascii="Verdana" w:hAnsi="Verdana" w:cs="Arial"/>
                <w:sz w:val="20"/>
                <w:lang w:val="en-GB"/>
              </w:rPr>
              <w:t>organisation</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17FE6DB0"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7599DCA" w14:textId="77777777" w:rsidR="00590BDA" w:rsidRPr="00121A1B" w:rsidRDefault="00590BDA" w:rsidP="00590BDA">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6"/>
      </w:r>
      <w:r w:rsidRPr="00121A1B">
        <w:rPr>
          <w:rFonts w:ascii="Verdana" w:hAnsi="Verdana" w:cs="Calibri"/>
          <w:lang w:val="en-GB"/>
        </w:rPr>
        <w:t>: ………………….</w:t>
      </w:r>
    </w:p>
    <w:p w14:paraId="64070BAC" w14:textId="77777777" w:rsidR="00590BDA" w:rsidRPr="00B223B0" w:rsidRDefault="00590BDA" w:rsidP="00590BDA">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7D57B5A6" w14:textId="77777777" w:rsidR="00590BDA" w:rsidRPr="00490F95" w:rsidRDefault="00590BDA" w:rsidP="00590BDA">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56E93A37" w14:textId="697D0268" w:rsidR="00377526" w:rsidRPr="00884D98" w:rsidRDefault="00C02AC3" w:rsidP="00FF62A2">
            <w:pPr>
              <w:spacing w:after="120"/>
              <w:ind w:left="-6" w:firstLine="6"/>
              <w:rPr>
                <w:rFonts w:ascii="Verdana" w:hAnsi="Verdana" w:cs="Calibri"/>
                <w:sz w:val="20"/>
                <w:lang w:val="en-GB"/>
              </w:rPr>
            </w:pPr>
            <w:r w:rsidRPr="00884D98">
              <w:rPr>
                <w:rFonts w:ascii="Verdana" w:hAnsi="Verdana" w:cs="Calibri"/>
                <w:sz w:val="20"/>
                <w:lang w:val="en-GB"/>
              </w:rPr>
              <w:t>(</w:t>
            </w:r>
            <w:r w:rsidRPr="00884D98">
              <w:rPr>
                <w:rFonts w:ascii="Verdana" w:hAnsi="Verdana" w:cs="Calibri"/>
                <w:i/>
                <w:sz w:val="18"/>
                <w:szCs w:val="18"/>
                <w:highlight w:val="yellow"/>
                <w:lang w:val="en-GB"/>
              </w:rPr>
              <w:t xml:space="preserve">Please make sure to </w:t>
            </w:r>
            <w:r w:rsidR="00D755CB" w:rsidRPr="00884D98">
              <w:rPr>
                <w:rFonts w:ascii="Verdana" w:hAnsi="Verdana" w:cs="Calibri"/>
                <w:i/>
                <w:sz w:val="18"/>
                <w:szCs w:val="18"/>
                <w:highlight w:val="yellow"/>
                <w:lang w:val="en-GB"/>
              </w:rPr>
              <w:t>give an outline of</w:t>
            </w:r>
            <w:r w:rsidRPr="00884D98">
              <w:rPr>
                <w:rFonts w:ascii="Verdana" w:hAnsi="Verdana" w:cs="Calibri"/>
                <w:i/>
                <w:sz w:val="18"/>
                <w:szCs w:val="18"/>
                <w:highlight w:val="yellow"/>
                <w:lang w:val="en-GB"/>
              </w:rPr>
              <w:t xml:space="preserve"> </w:t>
            </w:r>
            <w:r w:rsidR="00D755CB" w:rsidRPr="00884D98">
              <w:rPr>
                <w:rFonts w:ascii="Verdana" w:hAnsi="Verdana" w:cs="Calibri"/>
                <w:i/>
                <w:sz w:val="18"/>
                <w:szCs w:val="18"/>
                <w:highlight w:val="yellow"/>
                <w:lang w:val="en-GB"/>
              </w:rPr>
              <w:t xml:space="preserve">the planned </w:t>
            </w:r>
            <w:r w:rsidRPr="00884D98">
              <w:rPr>
                <w:rFonts w:ascii="Verdana" w:hAnsi="Verdana" w:cs="Calibri"/>
                <w:i/>
                <w:sz w:val="18"/>
                <w:szCs w:val="18"/>
                <w:highlight w:val="yellow"/>
                <w:lang w:val="en-GB"/>
              </w:rPr>
              <w:t>activities such as lectures, workshops, seminars, departmental meetings on collaboration, laboratory work, etc. if relevant</w:t>
            </w:r>
            <w:r w:rsidRPr="00884D98">
              <w:rPr>
                <w:rFonts w:ascii="Verdana" w:hAnsi="Verdana" w:cs="Calibri"/>
                <w:sz w:val="20"/>
                <w:lang w:val="en-GB"/>
              </w:rPr>
              <w:t>)</w:t>
            </w:r>
            <w:r w:rsidR="00377526" w:rsidRPr="00884D98">
              <w:rPr>
                <w:rFonts w:ascii="Verdana" w:hAnsi="Verdana" w:cs="Calibri"/>
                <w:sz w:val="20"/>
                <w:lang w:val="en-GB"/>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77777777" w:rsidR="00786103" w:rsidRPr="00490F95" w:rsidRDefault="00786103" w:rsidP="00786103">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59915B4" w14:textId="77777777" w:rsidR="00590BDA" w:rsidRPr="00B223B0" w:rsidRDefault="00590BDA" w:rsidP="002C4A62">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6CE28F6D" w14:textId="77777777" w:rsidR="00590BDA" w:rsidRPr="00B223B0" w:rsidRDefault="00590BDA" w:rsidP="002C4A62">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9C13E9">
        <w:rPr>
          <w:rFonts w:ascii="Verdana" w:hAnsi="Verdana" w:cs="Calibri"/>
          <w:sz w:val="16"/>
          <w:szCs w:val="16"/>
          <w:lang w:val="en-GB"/>
        </w:rPr>
        <w:t xml:space="preserve"> </w:t>
      </w:r>
      <w:r>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4AA53E29" w14:textId="77777777" w:rsidR="00590BDA" w:rsidRPr="00B223B0" w:rsidRDefault="00590BDA" w:rsidP="002C4A62">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Pr>
          <w:rFonts w:ascii="Verdana" w:hAnsi="Verdana" w:cs="Verdana"/>
          <w:sz w:val="16"/>
          <w:szCs w:val="16"/>
          <w:lang w:val="en-GB" w:eastAsia="fr-FR"/>
        </w:rPr>
        <w:t xml:space="preserve"> </w:t>
      </w:r>
      <w:r>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404E8496" w14:textId="77777777" w:rsidR="00590BDA" w:rsidRPr="00B223B0" w:rsidRDefault="00590BDA" w:rsidP="002C4A62">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1F41323B" w14:textId="77777777" w:rsidR="00590BDA" w:rsidRPr="00B223B0" w:rsidRDefault="00590BDA" w:rsidP="00590BDA">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6286EF5" w14:textId="77777777" w:rsidR="00255D0B" w:rsidRDefault="00377526" w:rsidP="00255D0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86103">
              <w:rPr>
                <w:rFonts w:ascii="Verdana" w:hAnsi="Verdana" w:cs="Calibri"/>
                <w:sz w:val="20"/>
                <w:lang w:val="en-GB"/>
              </w:rPr>
              <w:t xml:space="preserve"> </w:t>
            </w:r>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0612" w14:textId="77777777" w:rsidR="00FF7AF2" w:rsidRDefault="00FF7AF2">
      <w:r>
        <w:separator/>
      </w:r>
    </w:p>
  </w:endnote>
  <w:endnote w:type="continuationSeparator" w:id="0">
    <w:p w14:paraId="0DB7C270" w14:textId="77777777" w:rsidR="00FF7AF2" w:rsidRDefault="00FF7AF2">
      <w:r>
        <w:continuationSeparator/>
      </w:r>
    </w:p>
  </w:endnote>
  <w:endnote w:id="1">
    <w:p w14:paraId="43E7DE81" w14:textId="77777777" w:rsidR="00590BDA" w:rsidRDefault="00590BDA" w:rsidP="00590BDA">
      <w:pPr>
        <w:pStyle w:val="SonNotMetni"/>
        <w:spacing w:after="120"/>
        <w:rPr>
          <w:rFonts w:ascii="Verdana" w:hAnsi="Verdana"/>
          <w:sz w:val="16"/>
          <w:szCs w:val="16"/>
          <w:lang w:val="en-GB"/>
        </w:rPr>
      </w:pPr>
      <w:r w:rsidRPr="00EF257B">
        <w:rPr>
          <w:rStyle w:val="SonNotBavurusu"/>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14FC0C6" w14:textId="77777777" w:rsidR="00590BDA" w:rsidRDefault="00590BDA" w:rsidP="00590BDA">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5BA33176" w14:textId="77777777" w:rsidR="00590BDA" w:rsidRDefault="00590BDA" w:rsidP="00590BDA">
      <w:pPr>
        <w:pStyle w:val="SonNotMetni"/>
        <w:numPr>
          <w:ilvl w:val="0"/>
          <w:numId w:val="45"/>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1EAD6B4A" w14:textId="77777777" w:rsidR="00590BDA" w:rsidRDefault="00590BDA" w:rsidP="00590BDA">
      <w:pPr>
        <w:pStyle w:val="SonNotMetni"/>
        <w:numPr>
          <w:ilvl w:val="0"/>
          <w:numId w:val="45"/>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7DF9AD2D" w14:textId="77777777" w:rsidR="00590BDA" w:rsidRPr="002F549E" w:rsidRDefault="00590BDA" w:rsidP="00590BDA">
      <w:pPr>
        <w:pStyle w:val="SonNotMetni"/>
        <w:numPr>
          <w:ilvl w:val="0"/>
          <w:numId w:val="45"/>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5">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6">
    <w:p w14:paraId="28E09E49" w14:textId="77777777" w:rsidR="00590BDA" w:rsidRPr="002F549E" w:rsidRDefault="00590BDA" w:rsidP="00590BDA">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anchor="ISCE" w:history="1">
        <w:r w:rsidRPr="00D12CC2">
          <w:rPr>
            <w:rStyle w:val="Kpr"/>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w:t>
      </w:r>
      <w:r w:rsidRPr="002F549E">
        <w:rPr>
          <w:rFonts w:ascii="Verdana" w:hAnsi="Verdana"/>
          <w:sz w:val="16"/>
          <w:szCs w:val="16"/>
          <w:lang w:val="en-GB"/>
        </w:rPr>
        <w:t xml:space="preserve"> should be used to find the ISCED 2013 detailed field of education and training.</w:t>
      </w:r>
    </w:p>
  </w:endnote>
  <w:endnote w:id="7">
    <w:p w14:paraId="2330BCB4" w14:textId="77777777" w:rsidR="00590BDA" w:rsidRPr="00346C0E" w:rsidRDefault="00590BDA" w:rsidP="00590BDA">
      <w:pPr>
        <w:pStyle w:val="SonNotMetni"/>
        <w:spacing w:after="100"/>
        <w:rPr>
          <w:rFonts w:ascii="Verdana" w:hAnsi="Verdana" w:cs="Calibri"/>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w:t>
      </w:r>
      <w:r w:rsidRPr="006F0DB3">
        <w:rPr>
          <w:rFonts w:ascii="Verdana" w:hAnsi="Verdana" w:cs="Calibri"/>
          <w:sz w:val="16"/>
          <w:szCs w:val="16"/>
          <w:lang w:val="en-GB"/>
        </w:rPr>
        <w:t>country of the beneficiary organisation (in the case of mobility with third countries not associated to the programme: the national legislation of the EU Member State or third country associated to the programme).</w:t>
      </w:r>
      <w:r>
        <w:rPr>
          <w:rFonts w:ascii="Verdana" w:hAnsi="Verdana" w:cs="Calibri"/>
          <w:sz w:val="16"/>
          <w:szCs w:val="16"/>
          <w:lang w:val="en-GB"/>
        </w:rPr>
        <w:t xml:space="preserve"> Certificates of attendance </w:t>
      </w:r>
      <w:r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AltBilgi"/>
          <w:jc w:val="center"/>
        </w:pPr>
        <w:r>
          <w:fldChar w:fldCharType="begin"/>
        </w:r>
        <w:r>
          <w:instrText xml:space="preserve"> PAGE   \* MERGEFORMAT </w:instrText>
        </w:r>
        <w:r>
          <w:fldChar w:fldCharType="separate"/>
        </w:r>
        <w:r w:rsidR="009A7BC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F06E" w14:textId="77777777" w:rsidR="00FF7AF2" w:rsidRDefault="00FF7AF2">
      <w:r>
        <w:separator/>
      </w:r>
    </w:p>
  </w:footnote>
  <w:footnote w:type="continuationSeparator" w:id="0">
    <w:p w14:paraId="3583C9A2" w14:textId="77777777" w:rsidR="00FF7AF2" w:rsidRDefault="00FF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9" w14:textId="1FBB7035"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3C6668F" w:rsidR="00E01AAA" w:rsidRPr="00AD66BB" w:rsidRDefault="00E146EE" w:rsidP="00E146EE">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3F838DF6">
                    <wp:simplePos x="0" y="0"/>
                    <wp:positionH relativeFrom="column">
                      <wp:posOffset>1596390</wp:posOffset>
                    </wp:positionH>
                    <wp:positionV relativeFrom="paragraph">
                      <wp:posOffset>-1905</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C38FA7F"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Higher Education</w:t>
                                </w:r>
                                <w:r w:rsidR="00590BDA">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14861C9C" w:rsidR="007967A9" w:rsidRDefault="00590BDA"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 xml:space="preserve">Erasmus+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25.7pt;margin-top:-.15pt;width:221.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" filled="f" stroked="f">
                    <v:textbox>
                      <w:txbxContent>
                        <w:p w14:paraId="56E93A6D" w14:textId="2C38FA7F"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Higher Education</w:t>
                          </w:r>
                          <w:r w:rsidR="00590BDA">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14861C9C" w:rsidR="007967A9" w:rsidRDefault="00590BDA"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 xml:space="preserve">Erasmus+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6B7ED7A">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B1B1539" w:rsidR="00E01AAA" w:rsidRPr="00967BFC" w:rsidRDefault="00E146EE" w:rsidP="00C05937">
          <w:pPr>
            <w:pStyle w:val="ZDGName"/>
            <w:rPr>
              <w:lang w:val="en-GB"/>
            </w:rPr>
          </w:pPr>
          <w:r w:rsidRPr="00E146EE">
            <w:rPr>
              <w:rFonts w:ascii="Verdana" w:hAnsi="Verdana"/>
              <w:b/>
              <w:noProof/>
              <w:sz w:val="18"/>
              <w:szCs w:val="18"/>
              <w:lang w:val="tr-TR" w:eastAsia="tr-TR"/>
            </w:rPr>
            <w:drawing>
              <wp:anchor distT="0" distB="0" distL="114300" distR="114300" simplePos="0" relativeHeight="251659264" behindDoc="0" locked="0" layoutInCell="1" allowOverlap="1" wp14:anchorId="04EC13F6" wp14:editId="5E24B493">
                <wp:simplePos x="0" y="0"/>
                <wp:positionH relativeFrom="column">
                  <wp:posOffset>-635</wp:posOffset>
                </wp:positionH>
                <wp:positionV relativeFrom="paragraph">
                  <wp:posOffset>-635</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19"/>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54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F68"/>
    <w:rsid w:val="00590BD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1CEF6B8C-2BD2-4EB7-9960-2A11099139E6}">
  <ds:schemaRefs>
    <ds:schemaRef ds:uri="http://schemas.openxmlformats.org/officeDocument/2006/bibliography"/>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58</TotalTime>
  <Pages>4</Pages>
  <Words>502</Words>
  <Characters>3146</Characters>
  <Application>Microsoft Office Word</Application>
  <DocSecurity>0</DocSecurity>
  <PresentationFormat>Microsoft Word 11.0</PresentationFormat>
  <Lines>26</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Burcu</cp:lastModifiedBy>
  <cp:revision>35</cp:revision>
  <cp:lastPrinted>2013-11-06T08:46:00Z</cp:lastPrinted>
  <dcterms:created xsi:type="dcterms:W3CDTF">2016-04-14T08:27:00Z</dcterms:created>
  <dcterms:modified xsi:type="dcterms:W3CDTF">2023-11-29T07:10:00Z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