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BD" w:rsidRDefault="00B15028">
      <w:pPr>
        <w:jc w:val="center"/>
      </w:pPr>
      <w:r>
        <w:rPr>
          <w:noProof/>
          <w:lang w:eastAsia="es-ES"/>
        </w:rPr>
        <w:drawing>
          <wp:inline distT="0" distB="0" distL="114300" distR="114300">
            <wp:extent cx="2245648" cy="1991300"/>
            <wp:effectExtent l="0" t="6033" r="0" b="0"/>
            <wp:docPr id="23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1" t="25861" r="-1885" b="975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5648" cy="1991300"/>
                    </a:xfrm>
                    <a:prstGeom prst="rect">
                      <a:avLst/>
                    </a:prstGeom>
                    <a:effectLst>
                      <a:softEdge rad="101600"/>
                    </a:effectLst>
                  </pic:spPr>
                </pic:pic>
              </a:graphicData>
            </a:graphic>
          </wp:inline>
        </w:drawing>
      </w:r>
    </w:p>
    <w:p w:rsidR="006B00BD" w:rsidRPr="006F6D19" w:rsidRDefault="00B15028">
      <w:pPr>
        <w:jc w:val="center"/>
        <w:rPr>
          <w:b/>
          <w:bCs/>
          <w:lang w:val="en-US"/>
        </w:rPr>
      </w:pPr>
      <w:r w:rsidRPr="006F6D19">
        <w:rPr>
          <w:b/>
          <w:bCs/>
          <w:lang w:val="en-US" w:eastAsia="zh-CN"/>
        </w:rPr>
        <w:t>Carlos Cid Retamal</w:t>
      </w:r>
    </w:p>
    <w:p w:rsidR="00D64B68" w:rsidRPr="00D64B68" w:rsidRDefault="00D64B68" w:rsidP="00D64B68">
      <w:pPr>
        <w:jc w:val="both"/>
        <w:rPr>
          <w:lang w:val="en-US"/>
        </w:rPr>
      </w:pPr>
      <w:r w:rsidRPr="00D64B68">
        <w:rPr>
          <w:lang w:val="en-US"/>
        </w:rPr>
        <w:t>Şili'deki Austral Üniversitesi Klasik Gitar Müzik Performansı bölümünden ve Madrid'deki Yüksek Müzik Konservatuarı'ndan İspanyol Müziği Performansı ve Performatif Araştırmalar alanında Sanatsal Öğretim Yüksek</w:t>
      </w:r>
      <w:r>
        <w:rPr>
          <w:lang w:val="en-US"/>
        </w:rPr>
        <w:t xml:space="preserve"> Lisans derecesiyle mezun oldu.</w:t>
      </w:r>
    </w:p>
    <w:p w:rsidR="00D64B68" w:rsidRPr="00D64B68" w:rsidRDefault="00D64B68" w:rsidP="00D64B68">
      <w:pPr>
        <w:jc w:val="both"/>
        <w:rPr>
          <w:lang w:val="en-US"/>
        </w:rPr>
      </w:pPr>
      <w:r w:rsidRPr="00D64B68">
        <w:rPr>
          <w:lang w:val="en-US"/>
        </w:rPr>
        <w:t xml:space="preserve">Yurtdışında Şili ve Latin Amerika müziği icracısı olarak İrlanda, Belçika, Almanya, Macaristan, Fransa, Portekiz, Birleşik Krallık, Hollanda, Arjantin ve İspanya'daki önemli tiyatrolarda, kültür </w:t>
      </w:r>
      <w:r>
        <w:rPr>
          <w:lang w:val="en-US"/>
        </w:rPr>
        <w:t xml:space="preserve">merkezlerinde konserler verdi. </w:t>
      </w:r>
    </w:p>
    <w:p w:rsidR="00D64B68" w:rsidRPr="00D64B68" w:rsidRDefault="00D64B68" w:rsidP="00D64B68">
      <w:pPr>
        <w:jc w:val="both"/>
        <w:rPr>
          <w:lang w:val="en-US"/>
        </w:rPr>
      </w:pPr>
      <w:r w:rsidRPr="00D64B68">
        <w:rPr>
          <w:lang w:val="en-US"/>
        </w:rPr>
        <w:t>2017 ve 2019 yılları arasında, Şili Kültür Bakanlığı'nın desteğiyle, Şilili folklorist ve şarkıcı-söz yazarı Violeta Parra'nın gitar için eserlerinin yanı sıra Şilili besteci Tamara Miller'ın Vaho albo del este adlı eserinin dünya prömiyerini gerçekleştirdiği üç</w:t>
      </w:r>
      <w:r>
        <w:rPr>
          <w:lang w:val="en-US"/>
        </w:rPr>
        <w:t xml:space="preserve"> Avrupa turnesi gerçekleştirdi.</w:t>
      </w:r>
    </w:p>
    <w:p w:rsidR="00D64B68" w:rsidRPr="00D64B68" w:rsidRDefault="00D64B68" w:rsidP="00D64B68">
      <w:pPr>
        <w:jc w:val="both"/>
      </w:pPr>
      <w:r w:rsidRPr="00D64B68">
        <w:t>2017 yılından bu yana Madrid şehrinde müzikal ve pedagoj</w:t>
      </w:r>
      <w:r>
        <w:t>ik kariyerini geliştirmektedir.</w:t>
      </w:r>
    </w:p>
    <w:p w:rsidR="00D64B68" w:rsidRPr="00D64B68" w:rsidRDefault="00D64B68" w:rsidP="00D64B68">
      <w:pPr>
        <w:jc w:val="both"/>
      </w:pPr>
      <w:r w:rsidRPr="00D64B68">
        <w:t>Şu anda Víctor Jara'ya ithafen Şilili bestecinin en bilinen eserlerinden birinin başlığından esinlenerek düzenlediği “El derecho de vivir” konser turnesinin dördüncüsünü gerçekleştirmektedir.</w:t>
      </w:r>
    </w:p>
    <w:p w:rsidR="00D64B68" w:rsidRPr="00D64B68" w:rsidRDefault="00D64B68" w:rsidP="00D64B68">
      <w:pPr>
        <w:jc w:val="both"/>
      </w:pPr>
      <w:bookmarkStart w:id="0" w:name="_GoBack"/>
      <w:bookmarkEnd w:id="0"/>
    </w:p>
    <w:sectPr w:rsidR="00D64B68" w:rsidRPr="00D64B68" w:rsidSect="001C76CD">
      <w:pgSz w:w="8391" w:h="11906" w:code="11"/>
      <w:pgMar w:top="425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86" w:rsidRDefault="007D4986">
      <w:pPr>
        <w:spacing w:line="240" w:lineRule="auto"/>
      </w:pPr>
      <w:r>
        <w:separator/>
      </w:r>
    </w:p>
  </w:endnote>
  <w:endnote w:type="continuationSeparator" w:id="0">
    <w:p w:rsidR="007D4986" w:rsidRDefault="007D4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acial Indifferenc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86" w:rsidRDefault="007D4986">
      <w:pPr>
        <w:spacing w:after="0"/>
      </w:pPr>
      <w:r>
        <w:separator/>
      </w:r>
    </w:p>
  </w:footnote>
  <w:footnote w:type="continuationSeparator" w:id="0">
    <w:p w:rsidR="007D4986" w:rsidRDefault="007D498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1A"/>
    <w:rsid w:val="000301EB"/>
    <w:rsid w:val="000D043E"/>
    <w:rsid w:val="001915E1"/>
    <w:rsid w:val="001C76CD"/>
    <w:rsid w:val="0022771A"/>
    <w:rsid w:val="00231054"/>
    <w:rsid w:val="002B0BFB"/>
    <w:rsid w:val="0034759B"/>
    <w:rsid w:val="00357340"/>
    <w:rsid w:val="003C369F"/>
    <w:rsid w:val="003C3895"/>
    <w:rsid w:val="004A1AA3"/>
    <w:rsid w:val="00647B02"/>
    <w:rsid w:val="00656123"/>
    <w:rsid w:val="00685333"/>
    <w:rsid w:val="006A7053"/>
    <w:rsid w:val="006B00BD"/>
    <w:rsid w:val="006D38FB"/>
    <w:rsid w:val="006F6D19"/>
    <w:rsid w:val="00723E58"/>
    <w:rsid w:val="007D4986"/>
    <w:rsid w:val="008B175F"/>
    <w:rsid w:val="008F739B"/>
    <w:rsid w:val="009025F0"/>
    <w:rsid w:val="009264D1"/>
    <w:rsid w:val="00B15028"/>
    <w:rsid w:val="00C7062D"/>
    <w:rsid w:val="00D64B68"/>
    <w:rsid w:val="00F32805"/>
    <w:rsid w:val="35720E8F"/>
    <w:rsid w:val="4DF562F0"/>
    <w:rsid w:val="52E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6AEF"/>
  <w15:docId w15:val="{2FB9A5E1-3825-4A51-A431-CC950840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rPr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lacial Indifference" w:eastAsiaTheme="minorHAnsi" w:hAnsi="Glacial Indifference" w:cs="Glacial Indifference"/>
      <w:color w:val="000000"/>
      <w:sz w:val="24"/>
      <w:szCs w:val="24"/>
      <w:lang w:eastAsia="en-US"/>
      <w14:ligatures w14:val="standardContextu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AA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cid</dc:creator>
  <cp:lastModifiedBy>Asistente Embajador</cp:lastModifiedBy>
  <cp:revision>2</cp:revision>
  <cp:lastPrinted>2024-08-15T12:09:00Z</cp:lastPrinted>
  <dcterms:created xsi:type="dcterms:W3CDTF">2024-08-16T06:52:00Z</dcterms:created>
  <dcterms:modified xsi:type="dcterms:W3CDTF">2024-08-16T06:52:00Z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3082-12.2.0.17119</vt:lpwstr>
  </property>
  <property fmtid="{D5CDD505-2E9C-101B-9397-08002B2CF9AE}" pid="3" name="ICV">
    <vt:lpwstr>06D3CEF4C20B412AA922A5345F55E0CD_13</vt:lpwstr>
  </property>
</Properties>
</file>